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6020" w14:textId="77777777" w:rsidR="00143298" w:rsidRDefault="005E0993">
      <w:pPr>
        <w:jc w:val="center"/>
        <w:rPr>
          <w:rFonts w:ascii="华文中宋" w:eastAsia="华文中宋" w:hAnsi="华文中宋"/>
          <w:b/>
          <w:bCs/>
          <w:sz w:val="32"/>
          <w:szCs w:val="36"/>
        </w:rPr>
      </w:pPr>
      <w:bookmarkStart w:id="0" w:name="OLE_LINK1"/>
      <w:bookmarkStart w:id="1" w:name="OLE_LINK2"/>
      <w:r>
        <w:rPr>
          <w:rFonts w:ascii="华文中宋" w:eastAsia="华文中宋" w:hAnsi="华文中宋" w:hint="eastAsia"/>
          <w:b/>
          <w:bCs/>
          <w:sz w:val="32"/>
          <w:szCs w:val="36"/>
        </w:rPr>
        <w:t>国际部初中学生成绩单申请管理办法（试行）</w:t>
      </w:r>
    </w:p>
    <w:p w14:paraId="008C6EC4" w14:textId="5051FFD0" w:rsidR="00143298" w:rsidRDefault="005E0993">
      <w:pPr>
        <w:jc w:val="center"/>
        <w:rPr>
          <w:rFonts w:ascii="仿宋" w:eastAsia="仿宋" w:hAnsi="仿宋"/>
          <w:b/>
          <w:bCs/>
          <w:sz w:val="28"/>
          <w:szCs w:val="32"/>
        </w:rPr>
      </w:pPr>
      <w:r>
        <w:rPr>
          <w:rFonts w:ascii="仿宋" w:eastAsia="仿宋" w:hAnsi="仿宋" w:hint="eastAsia"/>
          <w:b/>
          <w:bCs/>
          <w:sz w:val="28"/>
          <w:szCs w:val="32"/>
        </w:rPr>
        <w:t>（</w:t>
      </w:r>
      <w:r>
        <w:rPr>
          <w:rFonts w:ascii="仿宋" w:eastAsia="仿宋" w:hAnsi="仿宋"/>
          <w:b/>
          <w:bCs/>
          <w:sz w:val="28"/>
          <w:szCs w:val="32"/>
        </w:rPr>
        <w:t>202</w:t>
      </w:r>
      <w:r w:rsidR="00C02358">
        <w:rPr>
          <w:rFonts w:ascii="仿宋" w:eastAsia="仿宋" w:hAnsi="仿宋"/>
          <w:b/>
          <w:bCs/>
          <w:sz w:val="28"/>
          <w:szCs w:val="32"/>
        </w:rPr>
        <w:t>4</w:t>
      </w:r>
      <w:r>
        <w:rPr>
          <w:rFonts w:ascii="仿宋" w:eastAsia="仿宋" w:hAnsi="仿宋" w:hint="eastAsia"/>
          <w:b/>
          <w:bCs/>
          <w:sz w:val="28"/>
          <w:szCs w:val="32"/>
        </w:rPr>
        <w:t>年</w:t>
      </w:r>
      <w:r w:rsidR="00C02358">
        <w:rPr>
          <w:rFonts w:ascii="仿宋" w:eastAsia="仿宋" w:hAnsi="仿宋"/>
          <w:b/>
          <w:bCs/>
          <w:sz w:val="28"/>
          <w:szCs w:val="32"/>
        </w:rPr>
        <w:t>6</w:t>
      </w:r>
      <w:r>
        <w:rPr>
          <w:rFonts w:ascii="仿宋" w:eastAsia="仿宋" w:hAnsi="仿宋" w:hint="eastAsia"/>
          <w:b/>
          <w:bCs/>
          <w:sz w:val="28"/>
          <w:szCs w:val="32"/>
        </w:rPr>
        <w:t>月）</w:t>
      </w:r>
    </w:p>
    <w:p w14:paraId="2681FF17" w14:textId="77777777" w:rsidR="00143298" w:rsidRDefault="005E0993">
      <w:pPr>
        <w:ind w:firstLineChars="200" w:firstLine="560"/>
        <w:rPr>
          <w:rFonts w:ascii="仿宋" w:eastAsia="仿宋" w:hAnsi="仿宋"/>
          <w:sz w:val="28"/>
          <w:szCs w:val="32"/>
        </w:rPr>
      </w:pPr>
      <w:r>
        <w:rPr>
          <w:rFonts w:ascii="仿宋" w:eastAsia="仿宋" w:hAnsi="仿宋" w:hint="eastAsia"/>
          <w:sz w:val="28"/>
          <w:szCs w:val="32"/>
        </w:rPr>
        <w:t>为规范国际部初中的学生成绩单流程管理，结合学部实际，特制定本办法。</w:t>
      </w:r>
    </w:p>
    <w:p w14:paraId="6423DD70" w14:textId="256923D8" w:rsidR="00143298" w:rsidRDefault="005E0993">
      <w:pPr>
        <w:ind w:firstLineChars="200" w:firstLine="560"/>
        <w:rPr>
          <w:rFonts w:ascii="仿宋" w:eastAsia="仿宋" w:hAnsi="仿宋"/>
          <w:sz w:val="28"/>
          <w:szCs w:val="32"/>
        </w:rPr>
      </w:pPr>
      <w:r>
        <w:rPr>
          <w:rFonts w:ascii="黑体" w:eastAsia="黑体" w:hAnsi="黑体" w:hint="eastAsia"/>
          <w:sz w:val="28"/>
          <w:szCs w:val="32"/>
        </w:rPr>
        <w:t>第一条</w:t>
      </w:r>
      <w:r>
        <w:rPr>
          <w:rFonts w:ascii="仿宋" w:eastAsia="仿宋" w:hAnsi="仿宋" w:hint="eastAsia"/>
          <w:sz w:val="28"/>
          <w:szCs w:val="32"/>
        </w:rPr>
        <w:t xml:space="preserve"> </w:t>
      </w:r>
      <w:bookmarkStart w:id="2" w:name="OLE_LINK7"/>
      <w:r>
        <w:rPr>
          <w:rFonts w:ascii="仿宋" w:eastAsia="仿宋" w:hAnsi="仿宋" w:hint="eastAsia"/>
          <w:sz w:val="28"/>
          <w:szCs w:val="32"/>
        </w:rPr>
        <w:t>学生上网</w:t>
      </w:r>
      <w:r>
        <w:rPr>
          <w:rFonts w:ascii="仿宋" w:eastAsia="仿宋" w:hAnsi="仿宋"/>
          <w:sz w:val="28"/>
          <w:szCs w:val="32"/>
        </w:rPr>
        <w:t>填写</w:t>
      </w:r>
      <w:r>
        <w:rPr>
          <w:rFonts w:ascii="仿宋" w:eastAsia="仿宋" w:hAnsi="仿宋" w:hint="eastAsia"/>
          <w:sz w:val="28"/>
          <w:szCs w:val="32"/>
        </w:rPr>
        <w:t>《国际部初中成绩单申请》。学生应至少在截止日期前</w:t>
      </w:r>
      <w:r w:rsidR="00A2447A">
        <w:rPr>
          <w:rFonts w:ascii="仿宋" w:eastAsia="仿宋" w:hAnsi="仿宋" w:hint="eastAsia"/>
          <w:sz w:val="28"/>
          <w:szCs w:val="32"/>
        </w:rPr>
        <w:t>两</w:t>
      </w:r>
      <w:r>
        <w:rPr>
          <w:rFonts w:ascii="仿宋" w:eastAsia="仿宋" w:hAnsi="仿宋" w:hint="eastAsia"/>
          <w:sz w:val="28"/>
          <w:szCs w:val="32"/>
        </w:rPr>
        <w:t>周提交申请（如遇假期向前顺延）。</w:t>
      </w:r>
    </w:p>
    <w:p w14:paraId="4EF2ECFD" w14:textId="03E8CA8D" w:rsidR="00143298" w:rsidRDefault="005E0993">
      <w:pPr>
        <w:ind w:firstLineChars="200" w:firstLine="560"/>
        <w:rPr>
          <w:rFonts w:ascii="仿宋" w:eastAsia="仿宋" w:hAnsi="仿宋"/>
          <w:sz w:val="28"/>
          <w:szCs w:val="32"/>
        </w:rPr>
      </w:pPr>
      <w:r>
        <w:rPr>
          <w:rFonts w:ascii="黑体" w:eastAsia="黑体" w:hAnsi="黑体" w:hint="eastAsia"/>
          <w:sz w:val="28"/>
          <w:szCs w:val="32"/>
        </w:rPr>
        <w:t>第二条</w:t>
      </w:r>
      <w:r>
        <w:rPr>
          <w:rFonts w:ascii="仿宋" w:eastAsia="仿宋" w:hAnsi="仿宋" w:hint="eastAsia"/>
          <w:sz w:val="28"/>
          <w:szCs w:val="32"/>
        </w:rPr>
        <w:t xml:space="preserve"> 在线提交申请后，国际部中学办公室与财务部门在</w:t>
      </w:r>
      <w:r w:rsidR="00B658A1">
        <w:rPr>
          <w:rFonts w:ascii="仿宋" w:eastAsia="仿宋" w:hAnsi="仿宋" w:hint="eastAsia"/>
          <w:sz w:val="28"/>
          <w:szCs w:val="32"/>
        </w:rPr>
        <w:t>两</w:t>
      </w:r>
      <w:r>
        <w:rPr>
          <w:rFonts w:ascii="仿宋" w:eastAsia="仿宋" w:hAnsi="仿宋" w:hint="eastAsia"/>
          <w:sz w:val="28"/>
          <w:szCs w:val="32"/>
        </w:rPr>
        <w:t>个工作日内核查学生是否缴清学费，核查</w:t>
      </w:r>
      <w:bookmarkStart w:id="3" w:name="_Hlk92279954"/>
      <w:r>
        <w:rPr>
          <w:rFonts w:ascii="仿宋" w:eastAsia="仿宋" w:hAnsi="仿宋" w:hint="eastAsia"/>
          <w:sz w:val="28"/>
          <w:szCs w:val="32"/>
        </w:rPr>
        <w:t>申请填报是否符合规范</w:t>
      </w:r>
      <w:bookmarkEnd w:id="3"/>
      <w:r>
        <w:rPr>
          <w:rFonts w:ascii="仿宋" w:eastAsia="仿宋" w:hAnsi="仿宋" w:hint="eastAsia"/>
          <w:sz w:val="28"/>
          <w:szCs w:val="32"/>
        </w:rPr>
        <w:t>。</w:t>
      </w:r>
    </w:p>
    <w:p w14:paraId="587A793B" w14:textId="1EA49BCA" w:rsidR="00143298" w:rsidRDefault="005E0993">
      <w:pPr>
        <w:ind w:firstLineChars="200" w:firstLine="560"/>
        <w:rPr>
          <w:rFonts w:ascii="仿宋" w:eastAsia="仿宋" w:hAnsi="仿宋"/>
          <w:sz w:val="28"/>
          <w:szCs w:val="32"/>
        </w:rPr>
      </w:pPr>
      <w:r>
        <w:rPr>
          <w:rFonts w:ascii="仿宋" w:eastAsia="仿宋" w:hAnsi="仿宋" w:hint="eastAsia"/>
          <w:sz w:val="28"/>
          <w:szCs w:val="32"/>
        </w:rPr>
        <w:t>如未缴清学费，或申请填报不符合规范，国际部中学办公室发送邮件给学生，告知申请不予受理及其原因。</w:t>
      </w:r>
    </w:p>
    <w:p w14:paraId="6D89A5AC" w14:textId="1A095DC3" w:rsidR="00143298" w:rsidRDefault="005E0993">
      <w:pPr>
        <w:ind w:firstLineChars="200" w:firstLine="560"/>
        <w:rPr>
          <w:rFonts w:ascii="仿宋" w:eastAsia="仿宋" w:hAnsi="仿宋"/>
          <w:sz w:val="28"/>
          <w:szCs w:val="32"/>
        </w:rPr>
      </w:pPr>
      <w:r>
        <w:rPr>
          <w:rFonts w:ascii="仿宋" w:eastAsia="仿宋" w:hAnsi="仿宋" w:hint="eastAsia"/>
          <w:sz w:val="28"/>
          <w:szCs w:val="32"/>
        </w:rPr>
        <w:t>如已缴清学费，且申请填报符合规范，国际部中学办公室发送邮件给学生，告知成绩单申请已经受理。</w:t>
      </w:r>
    </w:p>
    <w:p w14:paraId="54A59E23" w14:textId="72E858DE" w:rsidR="00143298" w:rsidRDefault="005E0993">
      <w:pPr>
        <w:ind w:firstLineChars="200" w:firstLine="560"/>
        <w:rPr>
          <w:rFonts w:ascii="仿宋" w:eastAsia="仿宋" w:hAnsi="仿宋"/>
          <w:sz w:val="28"/>
          <w:szCs w:val="32"/>
        </w:rPr>
      </w:pPr>
      <w:r>
        <w:rPr>
          <w:rFonts w:ascii="黑体" w:eastAsia="黑体" w:hAnsi="黑体" w:hint="eastAsia"/>
          <w:sz w:val="28"/>
          <w:szCs w:val="32"/>
        </w:rPr>
        <w:t>第三条</w:t>
      </w:r>
      <w:r>
        <w:rPr>
          <w:rFonts w:ascii="仿宋" w:eastAsia="仿宋" w:hAnsi="仿宋" w:hint="eastAsia"/>
          <w:sz w:val="28"/>
          <w:szCs w:val="32"/>
        </w:rPr>
        <w:t xml:space="preserve"> 国际部中学办公室在</w:t>
      </w:r>
      <w:r w:rsidR="005A65C3">
        <w:rPr>
          <w:rFonts w:ascii="仿宋" w:eastAsia="仿宋" w:hAnsi="仿宋" w:hint="eastAsia"/>
          <w:sz w:val="28"/>
          <w:szCs w:val="32"/>
        </w:rPr>
        <w:t>受理申请后</w:t>
      </w:r>
      <w:r w:rsidR="00E15CEC">
        <w:rPr>
          <w:rFonts w:ascii="仿宋" w:eastAsia="仿宋" w:hAnsi="仿宋" w:hint="eastAsia"/>
          <w:sz w:val="28"/>
          <w:szCs w:val="32"/>
        </w:rPr>
        <w:t>五</w:t>
      </w:r>
      <w:r>
        <w:rPr>
          <w:rFonts w:ascii="仿宋" w:eastAsia="仿宋" w:hAnsi="仿宋" w:hint="eastAsia"/>
          <w:sz w:val="28"/>
          <w:szCs w:val="32"/>
        </w:rPr>
        <w:t>个工作日内</w:t>
      </w:r>
      <w:r w:rsidR="00A2447A" w:rsidRPr="00A2447A">
        <w:rPr>
          <w:rFonts w:ascii="仿宋" w:eastAsia="仿宋" w:hAnsi="仿宋" w:hint="eastAsia"/>
          <w:sz w:val="28"/>
          <w:szCs w:val="32"/>
        </w:rPr>
        <w:t>将成绩单按照申请所填要求提供给接收人。</w:t>
      </w:r>
    </w:p>
    <w:p w14:paraId="70B078DB" w14:textId="40CFDC15" w:rsidR="00143298" w:rsidRDefault="005E0993">
      <w:pPr>
        <w:ind w:firstLineChars="200" w:firstLine="560"/>
        <w:rPr>
          <w:rFonts w:ascii="仿宋" w:eastAsia="仿宋" w:hAnsi="仿宋"/>
          <w:sz w:val="28"/>
          <w:szCs w:val="32"/>
        </w:rPr>
      </w:pPr>
      <w:r>
        <w:rPr>
          <w:rFonts w:ascii="黑体" w:eastAsia="黑体" w:hAnsi="黑体" w:hint="eastAsia"/>
          <w:sz w:val="28"/>
          <w:szCs w:val="32"/>
        </w:rPr>
        <w:t>第四条</w:t>
      </w:r>
      <w:r>
        <w:rPr>
          <w:rFonts w:ascii="仿宋" w:eastAsia="仿宋" w:hAnsi="仿宋" w:hint="eastAsia"/>
          <w:sz w:val="28"/>
          <w:szCs w:val="32"/>
        </w:rPr>
        <w:t xml:space="preserve"> </w:t>
      </w:r>
      <w:bookmarkStart w:id="4" w:name="OLE_LINK5"/>
      <w:bookmarkStart w:id="5" w:name="OLE_LINK6"/>
      <w:r w:rsidR="0034579A" w:rsidRPr="0034579A">
        <w:rPr>
          <w:rFonts w:ascii="仿宋" w:eastAsia="仿宋" w:hAnsi="仿宋" w:hint="eastAsia"/>
          <w:sz w:val="28"/>
          <w:szCs w:val="32"/>
        </w:rPr>
        <w:t>学校教职员工不得在未接到国际部中学办公室邮件告知的情况下向外部</w:t>
      </w:r>
      <w:r w:rsidR="008238E9">
        <w:rPr>
          <w:rFonts w:ascii="仿宋" w:eastAsia="仿宋" w:hAnsi="仿宋" w:hint="eastAsia"/>
          <w:sz w:val="28"/>
          <w:szCs w:val="32"/>
        </w:rPr>
        <w:t>人员或</w:t>
      </w:r>
      <w:r w:rsidR="0034579A" w:rsidRPr="0034579A">
        <w:rPr>
          <w:rFonts w:ascii="仿宋" w:eastAsia="仿宋" w:hAnsi="仿宋" w:hint="eastAsia"/>
          <w:sz w:val="28"/>
          <w:szCs w:val="32"/>
        </w:rPr>
        <w:t>单位发送</w:t>
      </w:r>
      <w:r w:rsidR="0034579A">
        <w:rPr>
          <w:rFonts w:ascii="仿宋" w:eastAsia="仿宋" w:hAnsi="仿宋" w:hint="eastAsia"/>
          <w:sz w:val="28"/>
          <w:szCs w:val="32"/>
        </w:rPr>
        <w:t>成绩单</w:t>
      </w:r>
      <w:r w:rsidR="0034579A" w:rsidRPr="0034579A">
        <w:rPr>
          <w:rFonts w:ascii="仿宋" w:eastAsia="仿宋" w:hAnsi="仿宋" w:hint="eastAsia"/>
          <w:sz w:val="28"/>
          <w:szCs w:val="32"/>
        </w:rPr>
        <w:t>。不得将</w:t>
      </w:r>
      <w:r w:rsidR="00EF4E39">
        <w:rPr>
          <w:rFonts w:ascii="仿宋" w:eastAsia="仿宋" w:hAnsi="仿宋" w:hint="eastAsia"/>
          <w:sz w:val="28"/>
          <w:szCs w:val="32"/>
        </w:rPr>
        <w:t>成绩单</w:t>
      </w:r>
      <w:r w:rsidR="0034579A" w:rsidRPr="0034579A">
        <w:rPr>
          <w:rFonts w:ascii="仿宋" w:eastAsia="仿宋" w:hAnsi="仿宋" w:hint="eastAsia"/>
          <w:sz w:val="28"/>
          <w:szCs w:val="32"/>
        </w:rPr>
        <w:t>发给接收单位以外的相关人员，特别是学生、家长和中介机构。</w:t>
      </w:r>
      <w:bookmarkEnd w:id="2"/>
      <w:bookmarkEnd w:id="4"/>
      <w:bookmarkEnd w:id="5"/>
    </w:p>
    <w:p w14:paraId="3D196916" w14:textId="4CCCC7BD" w:rsidR="00143298" w:rsidRDefault="005E0993">
      <w:pPr>
        <w:ind w:firstLineChars="200" w:firstLine="560"/>
        <w:rPr>
          <w:rFonts w:ascii="仿宋" w:eastAsia="仿宋" w:hAnsi="仿宋"/>
          <w:sz w:val="28"/>
          <w:szCs w:val="32"/>
        </w:rPr>
      </w:pPr>
      <w:r>
        <w:rPr>
          <w:rFonts w:ascii="黑体" w:eastAsia="黑体" w:hAnsi="黑体" w:hint="eastAsia"/>
          <w:sz w:val="28"/>
          <w:szCs w:val="32"/>
        </w:rPr>
        <w:t>第五条</w:t>
      </w:r>
      <w:r w:rsidR="0060352D">
        <w:rPr>
          <w:rFonts w:ascii="黑体" w:eastAsia="黑体" w:hAnsi="黑体" w:hint="eastAsia"/>
          <w:sz w:val="28"/>
          <w:szCs w:val="32"/>
        </w:rPr>
        <w:t xml:space="preserve"> </w:t>
      </w:r>
      <w:r w:rsidR="0060352D">
        <w:rPr>
          <w:rFonts w:ascii="仿宋" w:eastAsia="仿宋" w:hAnsi="仿宋" w:hint="eastAsia"/>
          <w:sz w:val="28"/>
          <w:szCs w:val="32"/>
        </w:rPr>
        <w:t>本管理办法自发布之日起实施，由国际部中学办公室负责解释。</w:t>
      </w:r>
    </w:p>
    <w:bookmarkEnd w:id="0"/>
    <w:bookmarkEnd w:id="1"/>
    <w:p w14:paraId="68E694B4" w14:textId="77777777" w:rsidR="00143298" w:rsidRDefault="005E0993">
      <w:pPr>
        <w:widowControl/>
        <w:jc w:val="left"/>
        <w:rPr>
          <w:rFonts w:ascii="Times New Roman" w:eastAsia="仿宋" w:hAnsi="Times New Roman" w:cs="Times New Roman"/>
          <w:b/>
          <w:bCs/>
          <w:sz w:val="28"/>
          <w:szCs w:val="32"/>
        </w:rPr>
      </w:pPr>
      <w:r>
        <w:rPr>
          <w:rFonts w:ascii="Times New Roman" w:eastAsia="仿宋" w:hAnsi="Times New Roman" w:cs="Times New Roman"/>
          <w:b/>
          <w:bCs/>
          <w:sz w:val="28"/>
          <w:szCs w:val="32"/>
        </w:rPr>
        <w:br w:type="page"/>
      </w:r>
    </w:p>
    <w:p w14:paraId="70E3A65D" w14:textId="10160A97" w:rsidR="00143298" w:rsidRPr="00160A51" w:rsidRDefault="005E0993">
      <w:pPr>
        <w:jc w:val="center"/>
        <w:rPr>
          <w:rFonts w:ascii="Times New Roman" w:eastAsia="仿宋" w:hAnsi="Times New Roman" w:cs="Times New Roman"/>
          <w:b/>
          <w:bCs/>
          <w:sz w:val="28"/>
          <w:szCs w:val="32"/>
        </w:rPr>
      </w:pPr>
      <w:r>
        <w:rPr>
          <w:rFonts w:ascii="Times New Roman" w:eastAsia="仿宋" w:hAnsi="Times New Roman" w:cs="Times New Roman"/>
          <w:b/>
          <w:bCs/>
          <w:sz w:val="28"/>
          <w:szCs w:val="32"/>
        </w:rPr>
        <w:lastRenderedPageBreak/>
        <w:t>ID</w:t>
      </w:r>
      <w:r w:rsidR="00FB0822">
        <w:rPr>
          <w:rFonts w:ascii="Times New Roman" w:eastAsia="仿宋" w:hAnsi="Times New Roman" w:cs="Times New Roman" w:hint="eastAsia"/>
          <w:b/>
          <w:bCs/>
          <w:sz w:val="28"/>
          <w:szCs w:val="32"/>
        </w:rPr>
        <w:t>M</w:t>
      </w:r>
      <w:r>
        <w:rPr>
          <w:rFonts w:ascii="Times New Roman" w:eastAsia="仿宋" w:hAnsi="Times New Roman" w:cs="Times New Roman"/>
          <w:b/>
          <w:bCs/>
          <w:sz w:val="28"/>
          <w:szCs w:val="32"/>
        </w:rPr>
        <w:t>S Measures for the Issuanc</w:t>
      </w:r>
      <w:r w:rsidRPr="00160A51">
        <w:rPr>
          <w:rFonts w:ascii="Times New Roman" w:eastAsia="仿宋" w:hAnsi="Times New Roman" w:cs="Times New Roman"/>
          <w:b/>
          <w:bCs/>
          <w:sz w:val="28"/>
          <w:szCs w:val="32"/>
        </w:rPr>
        <w:t xml:space="preserve">e of </w:t>
      </w:r>
      <w:r w:rsidRPr="00160A51">
        <w:rPr>
          <w:rFonts w:ascii="Times New Roman" w:eastAsia="仿宋" w:hAnsi="Times New Roman" w:cs="Times New Roman" w:hint="eastAsia"/>
          <w:b/>
          <w:bCs/>
          <w:sz w:val="28"/>
          <w:szCs w:val="32"/>
        </w:rPr>
        <w:t>Tra</w:t>
      </w:r>
      <w:r w:rsidRPr="00160A51">
        <w:rPr>
          <w:rFonts w:ascii="Times New Roman" w:eastAsia="仿宋" w:hAnsi="Times New Roman" w:cs="Times New Roman"/>
          <w:b/>
          <w:bCs/>
          <w:sz w:val="28"/>
          <w:szCs w:val="32"/>
        </w:rPr>
        <w:t xml:space="preserve">nscripts </w:t>
      </w:r>
    </w:p>
    <w:p w14:paraId="687229FB" w14:textId="77777777" w:rsidR="00143298" w:rsidRDefault="005E0993">
      <w:pPr>
        <w:jc w:val="center"/>
        <w:rPr>
          <w:rFonts w:ascii="Times New Roman" w:eastAsia="仿宋" w:hAnsi="Times New Roman" w:cs="Times New Roman"/>
          <w:sz w:val="24"/>
          <w:szCs w:val="24"/>
        </w:rPr>
      </w:pPr>
      <w:r>
        <w:rPr>
          <w:rFonts w:ascii="Times New Roman" w:eastAsia="仿宋" w:hAnsi="Times New Roman" w:cs="Times New Roman"/>
          <w:sz w:val="24"/>
          <w:szCs w:val="24"/>
        </w:rPr>
        <w:t>(for Trial Implementation)</w:t>
      </w:r>
    </w:p>
    <w:p w14:paraId="7EC1671C" w14:textId="10CA4DDD" w:rsidR="00143298" w:rsidRDefault="005E0993">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r w:rsidR="00C63AB3">
        <w:rPr>
          <w:rFonts w:ascii="Times New Roman" w:eastAsia="仿宋" w:hAnsi="Times New Roman" w:cs="Times New Roman"/>
          <w:sz w:val="24"/>
          <w:szCs w:val="24"/>
        </w:rPr>
        <w:t>June</w:t>
      </w:r>
      <w:r w:rsidR="00FB0822">
        <w:rPr>
          <w:rFonts w:ascii="Times New Roman" w:eastAsia="仿宋" w:hAnsi="Times New Roman" w:cs="Times New Roman"/>
          <w:sz w:val="24"/>
          <w:szCs w:val="24"/>
        </w:rPr>
        <w:t xml:space="preserve"> 202</w:t>
      </w:r>
      <w:r w:rsidR="00C63AB3">
        <w:rPr>
          <w:rFonts w:ascii="Times New Roman" w:eastAsia="仿宋" w:hAnsi="Times New Roman" w:cs="Times New Roman"/>
          <w:sz w:val="24"/>
          <w:szCs w:val="24"/>
        </w:rPr>
        <w:t>4</w:t>
      </w:r>
      <w:r>
        <w:rPr>
          <w:rFonts w:ascii="Times New Roman" w:eastAsia="仿宋" w:hAnsi="Times New Roman" w:cs="Times New Roman"/>
          <w:sz w:val="24"/>
          <w:szCs w:val="24"/>
        </w:rPr>
        <w:t>)</w:t>
      </w:r>
    </w:p>
    <w:p w14:paraId="5C9D90B6" w14:textId="77777777" w:rsidR="00143298" w:rsidRDefault="00143298">
      <w:pPr>
        <w:jc w:val="center"/>
        <w:rPr>
          <w:rFonts w:ascii="Times New Roman" w:eastAsia="仿宋" w:hAnsi="Times New Roman" w:cs="Times New Roman"/>
          <w:sz w:val="24"/>
          <w:szCs w:val="24"/>
        </w:rPr>
      </w:pPr>
    </w:p>
    <w:p w14:paraId="23C5738E" w14:textId="06409EC1" w:rsidR="00143298" w:rsidRDefault="005E0993">
      <w:pPr>
        <w:spacing w:afterLines="50" w:after="156"/>
        <w:rPr>
          <w:rFonts w:ascii="Times New Roman" w:eastAsia="仿宋" w:hAnsi="Times New Roman" w:cs="Times New Roman"/>
          <w:sz w:val="24"/>
          <w:szCs w:val="24"/>
        </w:rPr>
      </w:pPr>
      <w:r>
        <w:rPr>
          <w:rFonts w:ascii="Times New Roman" w:eastAsia="仿宋" w:hAnsi="Times New Roman" w:cs="Times New Roman"/>
          <w:sz w:val="24"/>
          <w:szCs w:val="24"/>
        </w:rPr>
        <w:t>The following measures have been formulated to standardize the management of transcript</w:t>
      </w:r>
      <w:r w:rsidR="001B3041">
        <w:rPr>
          <w:rFonts w:ascii="Times New Roman" w:eastAsia="仿宋" w:hAnsi="Times New Roman" w:cs="Times New Roman"/>
          <w:sz w:val="24"/>
          <w:szCs w:val="24"/>
        </w:rPr>
        <w:t>s</w:t>
      </w:r>
      <w:r>
        <w:rPr>
          <w:rFonts w:ascii="Times New Roman" w:eastAsia="仿宋" w:hAnsi="Times New Roman" w:cs="Times New Roman"/>
          <w:sz w:val="24"/>
          <w:szCs w:val="24"/>
        </w:rPr>
        <w:t xml:space="preserve"> in the International Division </w:t>
      </w:r>
      <w:r>
        <w:rPr>
          <w:rFonts w:ascii="Times New Roman" w:eastAsia="仿宋" w:hAnsi="Times New Roman" w:cs="Times New Roman" w:hint="eastAsia"/>
          <w:sz w:val="24"/>
          <w:szCs w:val="24"/>
        </w:rPr>
        <w:t>M</w:t>
      </w:r>
      <w:r>
        <w:rPr>
          <w:rFonts w:ascii="Times New Roman" w:eastAsia="仿宋" w:hAnsi="Times New Roman" w:cs="Times New Roman"/>
          <w:sz w:val="24"/>
          <w:szCs w:val="24"/>
        </w:rPr>
        <w:t xml:space="preserve">iddle </w:t>
      </w:r>
      <w:r>
        <w:rPr>
          <w:rFonts w:ascii="Times New Roman" w:eastAsia="仿宋" w:hAnsi="Times New Roman" w:cs="Times New Roman" w:hint="eastAsia"/>
          <w:sz w:val="24"/>
          <w:szCs w:val="24"/>
        </w:rPr>
        <w:t>S</w:t>
      </w:r>
      <w:r>
        <w:rPr>
          <w:rFonts w:ascii="Times New Roman" w:eastAsia="仿宋" w:hAnsi="Times New Roman" w:cs="Times New Roman"/>
          <w:sz w:val="24"/>
          <w:szCs w:val="24"/>
        </w:rPr>
        <w:t>chool (IDMS) in view of the practical needs of academic departments.</w:t>
      </w:r>
    </w:p>
    <w:p w14:paraId="68EED577" w14:textId="3F8821AF" w:rsidR="00143298" w:rsidRDefault="005E0993">
      <w:pPr>
        <w:pStyle w:val="a7"/>
        <w:numPr>
          <w:ilvl w:val="0"/>
          <w:numId w:val="1"/>
        </w:numPr>
        <w:spacing w:afterLines="50" w:after="156"/>
        <w:ind w:firstLineChars="0"/>
        <w:rPr>
          <w:rFonts w:ascii="Times New Roman" w:eastAsia="仿宋" w:hAnsi="Times New Roman" w:cs="Times New Roman"/>
          <w:sz w:val="24"/>
          <w:szCs w:val="24"/>
        </w:rPr>
      </w:pPr>
      <w:bookmarkStart w:id="6" w:name="OLE_LINK8"/>
      <w:r>
        <w:rPr>
          <w:rFonts w:ascii="Times New Roman" w:eastAsia="仿宋" w:hAnsi="Times New Roman" w:cs="Times New Roman"/>
          <w:sz w:val="24"/>
          <w:szCs w:val="24"/>
        </w:rPr>
        <w:t xml:space="preserve">Students should submit the online Transcript Request at least </w:t>
      </w:r>
      <w:r w:rsidR="00A2447A">
        <w:rPr>
          <w:rFonts w:ascii="Times New Roman" w:eastAsia="仿宋" w:hAnsi="Times New Roman" w:cs="Times New Roman"/>
          <w:sz w:val="24"/>
          <w:szCs w:val="24"/>
        </w:rPr>
        <w:t xml:space="preserve">two </w:t>
      </w:r>
      <w:r>
        <w:rPr>
          <w:rFonts w:ascii="Times New Roman" w:eastAsia="仿宋" w:hAnsi="Times New Roman" w:cs="Times New Roman"/>
          <w:sz w:val="24"/>
          <w:szCs w:val="24"/>
        </w:rPr>
        <w:t>weeks before the deadline (in case of holidays, it should be submitted earlier).</w:t>
      </w:r>
    </w:p>
    <w:p w14:paraId="2D802FFE" w14:textId="3886B0CB" w:rsidR="00143298" w:rsidRDefault="005E0993">
      <w:pPr>
        <w:pStyle w:val="a7"/>
        <w:numPr>
          <w:ilvl w:val="0"/>
          <w:numId w:val="1"/>
        </w:numPr>
        <w:spacing w:afterLines="50" w:after="156"/>
        <w:ind w:firstLineChars="0"/>
        <w:rPr>
          <w:rFonts w:ascii="Times New Roman" w:eastAsia="仿宋" w:hAnsi="Times New Roman" w:cs="Times New Roman"/>
          <w:sz w:val="24"/>
          <w:szCs w:val="24"/>
        </w:rPr>
      </w:pPr>
      <w:r>
        <w:rPr>
          <w:rFonts w:ascii="Times New Roman" w:eastAsia="仿宋" w:hAnsi="Times New Roman" w:cs="Times New Roman"/>
          <w:sz w:val="24"/>
          <w:szCs w:val="24"/>
        </w:rPr>
        <w:t xml:space="preserve">After an online request is received, </w:t>
      </w:r>
      <w:r w:rsidR="00C02358">
        <w:rPr>
          <w:rFonts w:ascii="Times New Roman" w:eastAsia="仿宋" w:hAnsi="Times New Roman" w:cs="Times New Roman" w:hint="eastAsia"/>
          <w:sz w:val="24"/>
          <w:szCs w:val="24"/>
        </w:rPr>
        <w:t>MS</w:t>
      </w:r>
      <w:r w:rsidR="00CD4FA2">
        <w:rPr>
          <w:rFonts w:ascii="Times New Roman" w:eastAsia="仿宋" w:hAnsi="Times New Roman" w:cs="Times New Roman"/>
          <w:sz w:val="24"/>
          <w:szCs w:val="24"/>
        </w:rPr>
        <w:t xml:space="preserve"> Office </w:t>
      </w:r>
      <w:r>
        <w:rPr>
          <w:rFonts w:ascii="Times New Roman" w:eastAsia="仿宋" w:hAnsi="Times New Roman" w:cs="Times New Roman"/>
          <w:sz w:val="24"/>
          <w:szCs w:val="24"/>
        </w:rPr>
        <w:t>will check that the request is properly filled out and will check with the financial department that the student has paid all tuition fees. This will happen within</w:t>
      </w:r>
      <w:r w:rsidR="00B658A1">
        <w:rPr>
          <w:rFonts w:ascii="Times New Roman" w:eastAsia="仿宋" w:hAnsi="Times New Roman" w:cs="Times New Roman"/>
          <w:sz w:val="24"/>
          <w:szCs w:val="24"/>
        </w:rPr>
        <w:t xml:space="preserve"> two</w:t>
      </w:r>
      <w:r>
        <w:rPr>
          <w:rFonts w:ascii="Times New Roman" w:eastAsia="仿宋" w:hAnsi="Times New Roman" w:cs="Times New Roman"/>
          <w:sz w:val="24"/>
          <w:szCs w:val="24"/>
        </w:rPr>
        <w:t xml:space="preserve"> business days.</w:t>
      </w:r>
    </w:p>
    <w:p w14:paraId="29BDDD1F" w14:textId="597EB8DA" w:rsidR="00143298" w:rsidRDefault="005E0993">
      <w:pPr>
        <w:pStyle w:val="a7"/>
        <w:numPr>
          <w:ilvl w:val="1"/>
          <w:numId w:val="1"/>
        </w:numPr>
        <w:spacing w:afterLines="50" w:after="156"/>
        <w:ind w:firstLineChars="0"/>
        <w:rPr>
          <w:rFonts w:ascii="Times New Roman" w:eastAsia="仿宋" w:hAnsi="Times New Roman" w:cs="Times New Roman"/>
          <w:sz w:val="24"/>
          <w:szCs w:val="24"/>
        </w:rPr>
      </w:pPr>
      <w:r>
        <w:rPr>
          <w:rFonts w:ascii="Times New Roman" w:eastAsia="仿宋" w:hAnsi="Times New Roman" w:cs="Times New Roman"/>
          <w:sz w:val="24"/>
          <w:szCs w:val="24"/>
        </w:rPr>
        <w:t xml:space="preserve">If the tuition fee is not paid or the request was not properly filled out, the </w:t>
      </w:r>
      <w:r w:rsidR="00C63AB3">
        <w:rPr>
          <w:rFonts w:ascii="Times New Roman" w:eastAsia="仿宋" w:hAnsi="Times New Roman" w:cs="Times New Roman"/>
          <w:sz w:val="24"/>
          <w:szCs w:val="24"/>
        </w:rPr>
        <w:t>MS</w:t>
      </w:r>
      <w:r>
        <w:rPr>
          <w:rFonts w:ascii="Times New Roman" w:eastAsia="仿宋" w:hAnsi="Times New Roman" w:cs="Times New Roman"/>
          <w:sz w:val="24"/>
          <w:szCs w:val="24"/>
        </w:rPr>
        <w:t xml:space="preserve"> Office will notify the student by email that his or her request was rejected and give the reasons for the rejection. </w:t>
      </w:r>
    </w:p>
    <w:p w14:paraId="73D8AA6D" w14:textId="0687C24A" w:rsidR="00143298" w:rsidRDefault="005E0993">
      <w:pPr>
        <w:pStyle w:val="a7"/>
        <w:numPr>
          <w:ilvl w:val="1"/>
          <w:numId w:val="1"/>
        </w:numPr>
        <w:spacing w:afterLines="50" w:after="156"/>
        <w:ind w:firstLineChars="0"/>
        <w:rPr>
          <w:rFonts w:ascii="Times New Roman" w:eastAsia="仿宋" w:hAnsi="Times New Roman" w:cs="Times New Roman"/>
          <w:sz w:val="24"/>
          <w:szCs w:val="24"/>
        </w:rPr>
      </w:pPr>
      <w:r>
        <w:rPr>
          <w:rFonts w:ascii="Times New Roman" w:eastAsia="仿宋" w:hAnsi="Times New Roman" w:cs="Times New Roman"/>
          <w:sz w:val="24"/>
          <w:szCs w:val="24"/>
        </w:rPr>
        <w:t xml:space="preserve">If the tuition fee has been paid and the request is properly filled out, the </w:t>
      </w:r>
      <w:r w:rsidR="00C63AB3">
        <w:rPr>
          <w:rFonts w:ascii="Times New Roman" w:eastAsia="仿宋" w:hAnsi="Times New Roman" w:cs="Times New Roman"/>
          <w:sz w:val="24"/>
          <w:szCs w:val="24"/>
        </w:rPr>
        <w:t>MS Office</w:t>
      </w:r>
      <w:r>
        <w:rPr>
          <w:rFonts w:ascii="Times New Roman" w:eastAsia="仿宋" w:hAnsi="Times New Roman" w:cs="Times New Roman"/>
          <w:sz w:val="24"/>
          <w:szCs w:val="24"/>
        </w:rPr>
        <w:t xml:space="preserve"> will send an email to the student/parent that the request has been approved.</w:t>
      </w:r>
    </w:p>
    <w:p w14:paraId="5A0F1254" w14:textId="14D9C018" w:rsidR="00143298" w:rsidRDefault="005E0993">
      <w:pPr>
        <w:pStyle w:val="a7"/>
        <w:numPr>
          <w:ilvl w:val="0"/>
          <w:numId w:val="1"/>
        </w:numPr>
        <w:spacing w:afterLines="50" w:after="156"/>
        <w:ind w:firstLineChars="0"/>
        <w:rPr>
          <w:rFonts w:ascii="Times New Roman" w:eastAsia="仿宋" w:hAnsi="Times New Roman" w:cs="Times New Roman"/>
          <w:sz w:val="24"/>
          <w:szCs w:val="24"/>
        </w:rPr>
      </w:pPr>
      <w:bookmarkStart w:id="7" w:name="OLE_LINK3"/>
      <w:bookmarkStart w:id="8" w:name="OLE_LINK4"/>
      <w:r>
        <w:rPr>
          <w:rFonts w:ascii="Times New Roman" w:eastAsia="仿宋" w:hAnsi="Times New Roman" w:cs="Times New Roman"/>
          <w:sz w:val="24"/>
          <w:szCs w:val="24"/>
        </w:rPr>
        <w:t xml:space="preserve">The </w:t>
      </w:r>
      <w:r w:rsidR="00C63AB3">
        <w:rPr>
          <w:rFonts w:ascii="Times New Roman" w:eastAsia="仿宋" w:hAnsi="Times New Roman" w:cs="Times New Roman"/>
          <w:sz w:val="24"/>
          <w:szCs w:val="24"/>
        </w:rPr>
        <w:t>MS Office</w:t>
      </w:r>
      <w:r w:rsidR="00EF066A" w:rsidRPr="00EF066A">
        <w:rPr>
          <w:rFonts w:ascii="Times New Roman" w:eastAsia="仿宋" w:hAnsi="Times New Roman" w:cs="Times New Roman"/>
          <w:sz w:val="24"/>
          <w:szCs w:val="24"/>
        </w:rPr>
        <w:t xml:space="preserve"> shall provide the transcript to the recipient according to the requirements filled in the application within </w:t>
      </w:r>
      <w:r w:rsidR="00BE59AC">
        <w:rPr>
          <w:rFonts w:ascii="Times New Roman" w:eastAsia="仿宋" w:hAnsi="Times New Roman" w:cs="Times New Roman" w:hint="eastAsia"/>
          <w:sz w:val="24"/>
          <w:szCs w:val="24"/>
        </w:rPr>
        <w:t>five</w:t>
      </w:r>
      <w:r w:rsidR="00EF066A" w:rsidRPr="00EF066A">
        <w:rPr>
          <w:rFonts w:ascii="Times New Roman" w:eastAsia="仿宋" w:hAnsi="Times New Roman" w:cs="Times New Roman"/>
          <w:sz w:val="24"/>
          <w:szCs w:val="24"/>
        </w:rPr>
        <w:t xml:space="preserve"> working days </w:t>
      </w:r>
      <w:r w:rsidR="005A65C3">
        <w:rPr>
          <w:rFonts w:ascii="Times New Roman" w:eastAsia="仿宋" w:hAnsi="Times New Roman" w:cs="Times New Roman"/>
          <w:sz w:val="24"/>
          <w:szCs w:val="24"/>
        </w:rPr>
        <w:t>after the request has been approved</w:t>
      </w:r>
      <w:r>
        <w:rPr>
          <w:rFonts w:ascii="Times New Roman" w:eastAsia="仿宋" w:hAnsi="Times New Roman" w:cs="Times New Roman"/>
          <w:sz w:val="24"/>
          <w:szCs w:val="24"/>
        </w:rPr>
        <w:t>.</w:t>
      </w:r>
    </w:p>
    <w:p w14:paraId="0125238F" w14:textId="4007C8EB" w:rsidR="00143298" w:rsidRDefault="007765BD">
      <w:pPr>
        <w:pStyle w:val="a7"/>
        <w:numPr>
          <w:ilvl w:val="0"/>
          <w:numId w:val="1"/>
        </w:numPr>
        <w:spacing w:afterLines="50" w:after="156"/>
        <w:ind w:firstLineChars="0"/>
        <w:rPr>
          <w:rFonts w:ascii="Times New Roman" w:eastAsia="仿宋" w:hAnsi="Times New Roman" w:cs="Times New Roman"/>
          <w:sz w:val="24"/>
          <w:szCs w:val="24"/>
        </w:rPr>
      </w:pPr>
      <w:r w:rsidRPr="007765BD">
        <w:rPr>
          <w:rFonts w:ascii="Times New Roman" w:eastAsia="仿宋" w:hAnsi="Times New Roman" w:cs="Times New Roman"/>
          <w:sz w:val="24"/>
          <w:szCs w:val="24"/>
        </w:rPr>
        <w:t xml:space="preserve">No faculty or staff members shall send </w:t>
      </w:r>
      <w:r w:rsidR="000C052C">
        <w:rPr>
          <w:rFonts w:ascii="Times New Roman" w:eastAsia="仿宋" w:hAnsi="Times New Roman" w:cs="Times New Roman"/>
          <w:sz w:val="24"/>
          <w:szCs w:val="24"/>
        </w:rPr>
        <w:t>the transcripts</w:t>
      </w:r>
      <w:r w:rsidRPr="007765BD">
        <w:rPr>
          <w:rFonts w:ascii="Times New Roman" w:eastAsia="仿宋" w:hAnsi="Times New Roman" w:cs="Times New Roman"/>
          <w:sz w:val="24"/>
          <w:szCs w:val="24"/>
        </w:rPr>
        <w:t xml:space="preserve"> to external </w:t>
      </w:r>
      <w:r w:rsidR="008238E9">
        <w:rPr>
          <w:rFonts w:ascii="Times New Roman" w:eastAsia="仿宋" w:hAnsi="Times New Roman" w:cs="Times New Roman"/>
          <w:sz w:val="24"/>
          <w:szCs w:val="24"/>
        </w:rPr>
        <w:t xml:space="preserve">individuals or </w:t>
      </w:r>
      <w:r w:rsidRPr="007765BD">
        <w:rPr>
          <w:rFonts w:ascii="Times New Roman" w:eastAsia="仿宋" w:hAnsi="Times New Roman" w:cs="Times New Roman"/>
          <w:sz w:val="24"/>
          <w:szCs w:val="24"/>
        </w:rPr>
        <w:t>units without receiving an email notification from the</w:t>
      </w:r>
      <w:r w:rsidR="00CD4FA2" w:rsidRPr="00CD4FA2">
        <w:rPr>
          <w:rFonts w:ascii="Times New Roman" w:eastAsia="仿宋" w:hAnsi="Times New Roman" w:cs="Times New Roman"/>
          <w:sz w:val="24"/>
          <w:szCs w:val="24"/>
        </w:rPr>
        <w:t xml:space="preserve"> </w:t>
      </w:r>
      <w:r w:rsidR="00C63AB3">
        <w:rPr>
          <w:rFonts w:ascii="Times New Roman" w:eastAsia="仿宋" w:hAnsi="Times New Roman" w:cs="Times New Roman"/>
          <w:sz w:val="24"/>
          <w:szCs w:val="24"/>
        </w:rPr>
        <w:t>MS Office</w:t>
      </w:r>
      <w:r w:rsidRPr="007765BD">
        <w:rPr>
          <w:rFonts w:ascii="Times New Roman" w:eastAsia="仿宋" w:hAnsi="Times New Roman" w:cs="Times New Roman"/>
          <w:sz w:val="24"/>
          <w:szCs w:val="24"/>
        </w:rPr>
        <w:t xml:space="preserve">. No faculty or staff members shall send </w:t>
      </w:r>
      <w:r w:rsidR="00D77172">
        <w:rPr>
          <w:rFonts w:ascii="Times New Roman" w:eastAsia="仿宋" w:hAnsi="Times New Roman" w:cs="Times New Roman"/>
          <w:sz w:val="24"/>
          <w:szCs w:val="24"/>
        </w:rPr>
        <w:t>transcripts</w:t>
      </w:r>
      <w:r w:rsidRPr="007765BD">
        <w:rPr>
          <w:rFonts w:ascii="Times New Roman" w:eastAsia="仿宋" w:hAnsi="Times New Roman" w:cs="Times New Roman"/>
          <w:sz w:val="24"/>
          <w:szCs w:val="24"/>
        </w:rPr>
        <w:t xml:space="preserve"> to stakeholders other than the receiving unit, especially students, parents and any third party.</w:t>
      </w:r>
      <w:r>
        <w:rPr>
          <w:rFonts w:ascii="Times New Roman" w:eastAsia="仿宋" w:hAnsi="Times New Roman" w:cs="Times New Roman"/>
          <w:sz w:val="24"/>
          <w:szCs w:val="24"/>
        </w:rPr>
        <w:t xml:space="preserve"> </w:t>
      </w:r>
      <w:bookmarkEnd w:id="7"/>
      <w:bookmarkEnd w:id="8"/>
    </w:p>
    <w:bookmarkEnd w:id="6"/>
    <w:p w14:paraId="08D1CF96" w14:textId="5896D14E" w:rsidR="00143298" w:rsidRDefault="005E0993">
      <w:pPr>
        <w:pStyle w:val="a7"/>
        <w:numPr>
          <w:ilvl w:val="0"/>
          <w:numId w:val="1"/>
        </w:numPr>
        <w:spacing w:afterLines="50" w:after="156"/>
        <w:ind w:firstLineChars="0"/>
        <w:rPr>
          <w:rFonts w:ascii="Times New Roman" w:eastAsia="仿宋" w:hAnsi="Times New Roman" w:cs="Times New Roman"/>
          <w:sz w:val="24"/>
          <w:szCs w:val="24"/>
        </w:rPr>
      </w:pPr>
      <w:r>
        <w:rPr>
          <w:rFonts w:ascii="Times New Roman" w:eastAsia="仿宋" w:hAnsi="Times New Roman" w:cs="Times New Roman"/>
          <w:sz w:val="24"/>
          <w:szCs w:val="24"/>
        </w:rPr>
        <w:t xml:space="preserve">These measures shall take effect as of the date they are announced. The </w:t>
      </w:r>
      <w:r w:rsidR="00C63AB3">
        <w:rPr>
          <w:rFonts w:ascii="Times New Roman" w:eastAsia="仿宋" w:hAnsi="Times New Roman" w:cs="Times New Roman"/>
          <w:sz w:val="24"/>
          <w:szCs w:val="24"/>
        </w:rPr>
        <w:t>MS Office</w:t>
      </w:r>
      <w:r>
        <w:rPr>
          <w:rFonts w:ascii="Times New Roman" w:eastAsia="仿宋" w:hAnsi="Times New Roman" w:cs="Times New Roman"/>
          <w:sz w:val="24"/>
          <w:szCs w:val="24"/>
        </w:rPr>
        <w:t xml:space="preserve"> is responsible for explaining these measures.</w:t>
      </w:r>
    </w:p>
    <w:sectPr w:rsidR="001432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872F" w14:textId="77777777" w:rsidR="00CC6912" w:rsidRDefault="00CC6912" w:rsidP="006F562E">
      <w:r>
        <w:separator/>
      </w:r>
    </w:p>
  </w:endnote>
  <w:endnote w:type="continuationSeparator" w:id="0">
    <w:p w14:paraId="64BD8A0E" w14:textId="77777777" w:rsidR="00CC6912" w:rsidRDefault="00CC6912" w:rsidP="006F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9ED9" w14:textId="77777777" w:rsidR="00CC6912" w:rsidRDefault="00CC6912" w:rsidP="006F562E">
      <w:r>
        <w:separator/>
      </w:r>
    </w:p>
  </w:footnote>
  <w:footnote w:type="continuationSeparator" w:id="0">
    <w:p w14:paraId="14DAFDE0" w14:textId="77777777" w:rsidR="00CC6912" w:rsidRDefault="00CC6912" w:rsidP="006F5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8CE3A8"/>
    <w:lvl w:ilvl="0">
      <w:start w:val="1"/>
      <w:numFmt w:val="decimal"/>
      <w:lvlText w:val="%1."/>
      <w:lvlJc w:val="left"/>
      <w:pPr>
        <w:ind w:left="420" w:hanging="420"/>
      </w:p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 w15:restartNumberingAfterBreak="0">
    <w:nsid w:val="6C467C96"/>
    <w:multiLevelType w:val="hybridMultilevel"/>
    <w:tmpl w:val="000000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0953020">
    <w:abstractNumId w:val="0"/>
  </w:num>
  <w:num w:numId="2" w16cid:durableId="192541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98"/>
    <w:rsid w:val="000C052C"/>
    <w:rsid w:val="00143298"/>
    <w:rsid w:val="00160A51"/>
    <w:rsid w:val="001B3041"/>
    <w:rsid w:val="002030E1"/>
    <w:rsid w:val="002A5B92"/>
    <w:rsid w:val="0034579A"/>
    <w:rsid w:val="005A65C3"/>
    <w:rsid w:val="005E0993"/>
    <w:rsid w:val="0060352D"/>
    <w:rsid w:val="006F562E"/>
    <w:rsid w:val="007765BD"/>
    <w:rsid w:val="00793961"/>
    <w:rsid w:val="008238E9"/>
    <w:rsid w:val="00A2447A"/>
    <w:rsid w:val="00A552EC"/>
    <w:rsid w:val="00B658A1"/>
    <w:rsid w:val="00BE59AC"/>
    <w:rsid w:val="00C02358"/>
    <w:rsid w:val="00C63AB3"/>
    <w:rsid w:val="00CC6912"/>
    <w:rsid w:val="00CD4FA2"/>
    <w:rsid w:val="00D77172"/>
    <w:rsid w:val="00E15CEC"/>
    <w:rsid w:val="00EF066A"/>
    <w:rsid w:val="00EF4E39"/>
    <w:rsid w:val="00FB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E2FDB"/>
  <w15:docId w15:val="{14B33E1C-CFEB-45BF-9591-6B917A1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Ma (马宁)</dc:creator>
  <cp:lastModifiedBy>Leo Li (李明)</cp:lastModifiedBy>
  <cp:revision>41</cp:revision>
  <cp:lastPrinted>2022-01-05T05:09:00Z</cp:lastPrinted>
  <dcterms:created xsi:type="dcterms:W3CDTF">2022-01-16T05:16:00Z</dcterms:created>
  <dcterms:modified xsi:type="dcterms:W3CDTF">2024-06-26T02:55:00Z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396f9c36c0a948048cd4866f0e5f6638</vt:lpwstr>
  </property>
</Properties>
</file>