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1B57A4" w14:textId="77777777" w:rsidR="00E6263B" w:rsidRDefault="00484B88">
      <w:pPr>
        <w:jc w:val="center"/>
        <w:rPr>
          <w:rFonts w:ascii="黑体" w:eastAsia="黑体" w:hAnsi="黑体" w:cs="黑体" w:hint="eastAsia"/>
          <w:b/>
          <w:bCs/>
          <w:sz w:val="36"/>
        </w:rPr>
      </w:pPr>
      <w:r>
        <w:rPr>
          <w:rFonts w:ascii="微软雅黑" w:eastAsia="微软雅黑" w:hAnsi="微软雅黑" w:cs="微软雅黑" w:hint="eastAsia"/>
          <w:b/>
          <w:bCs/>
          <w:sz w:val="36"/>
        </w:rPr>
        <w:t>上海宋庆龄学校深化新时代学校体育工作高质量发展工作方案</w:t>
      </w:r>
    </w:p>
    <w:p w14:paraId="4DFE2C75" w14:textId="77777777" w:rsidR="00E6263B" w:rsidRDefault="00484B88">
      <w:pPr>
        <w:spacing w:line="360" w:lineRule="auto"/>
        <w:ind w:firstLineChars="200" w:firstLine="560"/>
        <w:rPr>
          <w:rFonts w:ascii="仿宋" w:eastAsia="仿宋" w:hAnsi="仿宋" w:cs="仿宋" w:hint="eastAsia"/>
          <w:sz w:val="28"/>
          <w:szCs w:val="36"/>
        </w:rPr>
      </w:pPr>
      <w:r>
        <w:rPr>
          <w:rFonts w:ascii="仿宋" w:eastAsia="仿宋" w:hAnsi="仿宋" w:cs="仿宋" w:hint="eastAsia"/>
          <w:sz w:val="28"/>
          <w:szCs w:val="36"/>
        </w:rPr>
        <w:t>为全面贯彻《教育强国建设规划纲要（</w:t>
      </w:r>
      <w:r>
        <w:rPr>
          <w:rFonts w:ascii="仿宋" w:eastAsia="仿宋" w:hAnsi="仿宋" w:cs="仿宋" w:hint="eastAsia"/>
          <w:sz w:val="28"/>
          <w:szCs w:val="36"/>
        </w:rPr>
        <w:t>2024</w:t>
      </w:r>
      <w:r>
        <w:rPr>
          <w:rFonts w:ascii="仿宋" w:eastAsia="仿宋" w:hAnsi="仿宋" w:cs="仿宋" w:hint="eastAsia"/>
          <w:sz w:val="28"/>
          <w:szCs w:val="36"/>
        </w:rPr>
        <w:t>—</w:t>
      </w:r>
      <w:r>
        <w:rPr>
          <w:rFonts w:ascii="仿宋" w:eastAsia="仿宋" w:hAnsi="仿宋" w:cs="仿宋" w:hint="eastAsia"/>
          <w:sz w:val="28"/>
          <w:szCs w:val="36"/>
        </w:rPr>
        <w:t>2035</w:t>
      </w:r>
      <w:r>
        <w:rPr>
          <w:rFonts w:ascii="仿宋" w:eastAsia="仿宋" w:hAnsi="仿宋" w:cs="仿宋" w:hint="eastAsia"/>
          <w:sz w:val="28"/>
          <w:szCs w:val="36"/>
        </w:rPr>
        <w:t>年）》《中共上海市教育卫生工作委员会</w:t>
      </w:r>
      <w:r>
        <w:rPr>
          <w:rFonts w:ascii="仿宋" w:eastAsia="仿宋" w:hAnsi="仿宋" w:cs="仿宋" w:hint="eastAsia"/>
          <w:sz w:val="28"/>
          <w:szCs w:val="36"/>
        </w:rPr>
        <w:t xml:space="preserve"> </w:t>
      </w:r>
      <w:r>
        <w:rPr>
          <w:rFonts w:ascii="仿宋" w:eastAsia="仿宋" w:hAnsi="仿宋" w:cs="仿宋" w:hint="eastAsia"/>
          <w:sz w:val="28"/>
          <w:szCs w:val="36"/>
        </w:rPr>
        <w:t>上海市教育委员会关于印发</w:t>
      </w:r>
      <w:r>
        <w:rPr>
          <w:rFonts w:ascii="仿宋" w:eastAsia="仿宋" w:hAnsi="仿宋" w:cs="仿宋" w:hint="eastAsia"/>
          <w:sz w:val="28"/>
          <w:szCs w:val="36"/>
        </w:rPr>
        <w:t>&lt;</w:t>
      </w:r>
      <w:r>
        <w:rPr>
          <w:rFonts w:ascii="仿宋" w:eastAsia="仿宋" w:hAnsi="仿宋" w:cs="仿宋" w:hint="eastAsia"/>
          <w:sz w:val="28"/>
          <w:szCs w:val="36"/>
        </w:rPr>
        <w:t>深化新时代中小学体育工作高质量发展的若干措施</w:t>
      </w:r>
      <w:r>
        <w:rPr>
          <w:rFonts w:ascii="仿宋" w:eastAsia="仿宋" w:hAnsi="仿宋" w:cs="仿宋" w:hint="eastAsia"/>
          <w:sz w:val="28"/>
          <w:szCs w:val="36"/>
        </w:rPr>
        <w:t>&gt;</w:t>
      </w:r>
      <w:r>
        <w:rPr>
          <w:rFonts w:ascii="仿宋" w:eastAsia="仿宋" w:hAnsi="仿宋" w:cs="仿宋" w:hint="eastAsia"/>
          <w:sz w:val="28"/>
          <w:szCs w:val="36"/>
        </w:rPr>
        <w:t>的通知》要求，落实</w:t>
      </w:r>
      <w:r>
        <w:rPr>
          <w:rFonts w:ascii="仿宋" w:eastAsia="仿宋" w:hAnsi="仿宋" w:cs="仿宋" w:hint="eastAsia"/>
          <w:sz w:val="28"/>
          <w:szCs w:val="36"/>
        </w:rPr>
        <w:t>2026</w:t>
      </w:r>
      <w:r>
        <w:rPr>
          <w:rFonts w:ascii="仿宋" w:eastAsia="仿宋" w:hAnsi="仿宋" w:cs="仿宋" w:hint="eastAsia"/>
          <w:sz w:val="28"/>
          <w:szCs w:val="36"/>
        </w:rPr>
        <w:t>青浦教育高质量发展研讨会部署及青浦区教育局相关工作安排，立足上海宋庆龄学校办学定位与育人理念，牢固树立“健康第一”的教育思想，践行宋庆龄先生“把最宝贵的东西给与儿童”的核心理念，结合我校体育工作特色，制定本方案，全面落实学生每天综合体育活动</w:t>
      </w:r>
      <w:r>
        <w:rPr>
          <w:rFonts w:ascii="仿宋" w:eastAsia="仿宋" w:hAnsi="仿宋" w:cs="仿宋" w:hint="eastAsia"/>
          <w:sz w:val="28"/>
          <w:szCs w:val="36"/>
        </w:rPr>
        <w:t>2</w:t>
      </w:r>
      <w:r>
        <w:rPr>
          <w:rFonts w:ascii="仿宋" w:eastAsia="仿宋" w:hAnsi="仿宋" w:cs="仿宋" w:hint="eastAsia"/>
          <w:sz w:val="28"/>
          <w:szCs w:val="36"/>
        </w:rPr>
        <w:t>小时要求，推动学校体育工作高质量发展，培养德智体美劳全面发展的时代新人。</w:t>
      </w:r>
    </w:p>
    <w:p w14:paraId="2AFC6457" w14:textId="77777777" w:rsidR="00E6263B" w:rsidRDefault="00484B88">
      <w:pPr>
        <w:spacing w:line="360" w:lineRule="auto"/>
        <w:ind w:firstLineChars="200" w:firstLine="562"/>
        <w:rPr>
          <w:rFonts w:ascii="黑体" w:eastAsia="黑体" w:hAnsi="黑体" w:cs="黑体" w:hint="eastAsia"/>
          <w:b/>
          <w:bCs/>
          <w:sz w:val="28"/>
          <w:szCs w:val="36"/>
        </w:rPr>
      </w:pPr>
      <w:r>
        <w:rPr>
          <w:rFonts w:ascii="黑体" w:eastAsia="黑体" w:hAnsi="黑体" w:cs="黑体" w:hint="eastAsia"/>
          <w:b/>
          <w:bCs/>
          <w:sz w:val="28"/>
          <w:szCs w:val="36"/>
        </w:rPr>
        <w:t>一、工作目标</w:t>
      </w:r>
    </w:p>
    <w:p w14:paraId="2FA21D4C" w14:textId="77777777" w:rsidR="00E6263B" w:rsidRDefault="00484B88">
      <w:pPr>
        <w:spacing w:line="360" w:lineRule="auto"/>
        <w:ind w:firstLineChars="200" w:firstLine="562"/>
        <w:rPr>
          <w:rFonts w:ascii="仿宋" w:eastAsia="仿宋" w:hAnsi="仿宋" w:cs="仿宋" w:hint="eastAsia"/>
          <w:b/>
          <w:bCs/>
          <w:sz w:val="28"/>
          <w:szCs w:val="36"/>
        </w:rPr>
      </w:pPr>
      <w:r>
        <w:rPr>
          <w:rFonts w:ascii="仿宋" w:eastAsia="仿宋" w:hAnsi="仿宋" w:cs="仿宋" w:hint="eastAsia"/>
          <w:b/>
          <w:bCs/>
          <w:sz w:val="28"/>
          <w:szCs w:val="36"/>
        </w:rPr>
        <w:t>（一）总体目标</w:t>
      </w:r>
    </w:p>
    <w:p w14:paraId="794AAF38" w14:textId="77777777" w:rsidR="00E6263B" w:rsidRDefault="00484B88">
      <w:pPr>
        <w:spacing w:line="360" w:lineRule="auto"/>
        <w:ind w:firstLineChars="200" w:firstLine="560"/>
        <w:rPr>
          <w:rFonts w:ascii="仿宋" w:eastAsia="仿宋" w:hAnsi="仿宋" w:cs="仿宋" w:hint="eastAsia"/>
          <w:sz w:val="28"/>
          <w:szCs w:val="36"/>
        </w:rPr>
      </w:pPr>
      <w:r>
        <w:rPr>
          <w:rFonts w:ascii="仿宋" w:eastAsia="仿宋" w:hAnsi="仿宋" w:cs="仿宋" w:hint="eastAsia"/>
          <w:sz w:val="28"/>
          <w:szCs w:val="36"/>
        </w:rPr>
        <w:t>以“每天综合体育活动不少于</w:t>
      </w:r>
      <w:r>
        <w:rPr>
          <w:rFonts w:ascii="仿宋" w:eastAsia="仿宋" w:hAnsi="仿宋" w:cs="仿宋" w:hint="eastAsia"/>
          <w:sz w:val="28"/>
          <w:szCs w:val="36"/>
        </w:rPr>
        <w:t>2</w:t>
      </w:r>
      <w:r>
        <w:rPr>
          <w:rFonts w:ascii="仿宋" w:eastAsia="仿宋" w:hAnsi="仿宋" w:cs="仿宋" w:hint="eastAsia"/>
          <w:sz w:val="28"/>
          <w:szCs w:val="36"/>
        </w:rPr>
        <w:t>小时”为核心目标，构建“课内外联动、家校社协同、体教融合、中外融合”的体育工作机制，融合我校国际化、多样化体育特色，实现“人人爱运动、天天有活动、月月有比赛、年年有提升”，打造兼具规范性、特色性、国际化的校园体育文化品牌，全面提升学生身体素质、体育核心素养与国际体育交流能力，彰显上海宋庆龄学校的育人特色。</w:t>
      </w:r>
    </w:p>
    <w:p w14:paraId="4130E38A" w14:textId="77777777" w:rsidR="00E6263B" w:rsidRDefault="00484B88">
      <w:pPr>
        <w:spacing w:line="360" w:lineRule="auto"/>
        <w:ind w:firstLineChars="200" w:firstLine="562"/>
        <w:rPr>
          <w:rFonts w:ascii="仿宋" w:eastAsia="仿宋" w:hAnsi="仿宋" w:cs="仿宋" w:hint="eastAsia"/>
          <w:b/>
          <w:bCs/>
          <w:sz w:val="28"/>
          <w:szCs w:val="36"/>
        </w:rPr>
      </w:pPr>
      <w:r>
        <w:rPr>
          <w:rFonts w:ascii="仿宋" w:eastAsia="仿宋" w:hAnsi="仿宋" w:cs="仿宋" w:hint="eastAsia"/>
          <w:b/>
          <w:bCs/>
          <w:sz w:val="28"/>
          <w:szCs w:val="36"/>
        </w:rPr>
        <w:t>（二）具体目标</w:t>
      </w:r>
    </w:p>
    <w:p w14:paraId="0B960A11" w14:textId="77777777" w:rsidR="00E6263B" w:rsidRDefault="00484B88">
      <w:pPr>
        <w:spacing w:line="360" w:lineRule="auto"/>
        <w:ind w:firstLineChars="200" w:firstLine="560"/>
        <w:rPr>
          <w:rFonts w:ascii="仿宋" w:eastAsia="仿宋" w:hAnsi="仿宋" w:cs="仿宋" w:hint="eastAsia"/>
          <w:sz w:val="28"/>
          <w:szCs w:val="36"/>
        </w:rPr>
      </w:pPr>
      <w:r>
        <w:rPr>
          <w:rFonts w:ascii="仿宋" w:eastAsia="仿宋" w:hAnsi="仿宋" w:cs="仿宋" w:hint="eastAsia"/>
          <w:sz w:val="28"/>
          <w:szCs w:val="36"/>
        </w:rPr>
        <w:t>★时间保障：</w:t>
      </w:r>
      <w:r>
        <w:rPr>
          <w:rFonts w:ascii="仿宋" w:eastAsia="仿宋" w:hAnsi="仿宋" w:cs="仿宋" w:hint="eastAsia"/>
          <w:sz w:val="28"/>
          <w:szCs w:val="36"/>
        </w:rPr>
        <w:t>100%</w:t>
      </w:r>
      <w:r>
        <w:rPr>
          <w:rFonts w:ascii="仿宋" w:eastAsia="仿宋" w:hAnsi="仿宋" w:cs="仿宋" w:hint="eastAsia"/>
          <w:sz w:val="28"/>
          <w:szCs w:val="36"/>
        </w:rPr>
        <w:t>落实学生每日校内综合体育活动时长≥</w:t>
      </w:r>
      <w:r>
        <w:rPr>
          <w:rFonts w:ascii="仿宋" w:eastAsia="仿宋" w:hAnsi="仿宋" w:cs="仿宋" w:hint="eastAsia"/>
          <w:sz w:val="28"/>
          <w:szCs w:val="36"/>
        </w:rPr>
        <w:t>120</w:t>
      </w:r>
      <w:r>
        <w:rPr>
          <w:rFonts w:ascii="仿宋" w:eastAsia="仿宋" w:hAnsi="仿宋" w:cs="仿宋" w:hint="eastAsia"/>
          <w:sz w:val="28"/>
          <w:szCs w:val="36"/>
        </w:rPr>
        <w:t>分钟，通过居家运动指南引导学生校外锻炼≥</w:t>
      </w:r>
      <w:r>
        <w:rPr>
          <w:rFonts w:ascii="仿宋" w:eastAsia="仿宋" w:hAnsi="仿宋" w:cs="仿宋" w:hint="eastAsia"/>
          <w:sz w:val="28"/>
          <w:szCs w:val="36"/>
        </w:rPr>
        <w:t>60</w:t>
      </w:r>
      <w:r>
        <w:rPr>
          <w:rFonts w:ascii="仿宋" w:eastAsia="仿宋" w:hAnsi="仿宋" w:cs="仿宋" w:hint="eastAsia"/>
          <w:sz w:val="28"/>
          <w:szCs w:val="36"/>
        </w:rPr>
        <w:t>分钟，实现时间、空</w:t>
      </w:r>
      <w:r>
        <w:rPr>
          <w:rFonts w:ascii="仿宋" w:eastAsia="仿宋" w:hAnsi="仿宋" w:cs="仿宋" w:hint="eastAsia"/>
          <w:sz w:val="28"/>
          <w:szCs w:val="36"/>
        </w:rPr>
        <w:lastRenderedPageBreak/>
        <w:t>间、人员全覆盖。</w:t>
      </w:r>
    </w:p>
    <w:p w14:paraId="160CD4FE" w14:textId="77777777" w:rsidR="00E6263B" w:rsidRDefault="00484B88">
      <w:pPr>
        <w:spacing w:line="360" w:lineRule="auto"/>
        <w:ind w:firstLineChars="200" w:firstLine="560"/>
        <w:rPr>
          <w:rFonts w:ascii="仿宋" w:eastAsia="仿宋" w:hAnsi="仿宋" w:cs="仿宋" w:hint="eastAsia"/>
          <w:sz w:val="28"/>
          <w:szCs w:val="36"/>
        </w:rPr>
      </w:pPr>
      <w:r>
        <w:rPr>
          <w:rFonts w:ascii="仿宋" w:eastAsia="仿宋" w:hAnsi="仿宋" w:cs="仿宋" w:hint="eastAsia"/>
          <w:sz w:val="28"/>
          <w:szCs w:val="36"/>
        </w:rPr>
        <w:t>★课程建设：构建“基础</w:t>
      </w:r>
      <w:r>
        <w:rPr>
          <w:rFonts w:ascii="仿宋" w:eastAsia="仿宋" w:hAnsi="仿宋" w:cs="仿宋" w:hint="eastAsia"/>
          <w:sz w:val="28"/>
          <w:szCs w:val="36"/>
        </w:rPr>
        <w:t>+</w:t>
      </w:r>
      <w:r>
        <w:rPr>
          <w:rFonts w:ascii="仿宋" w:eastAsia="仿宋" w:hAnsi="仿宋" w:cs="仿宋" w:hint="eastAsia"/>
          <w:sz w:val="28"/>
          <w:szCs w:val="36"/>
        </w:rPr>
        <w:t>专项</w:t>
      </w:r>
      <w:r>
        <w:rPr>
          <w:rFonts w:ascii="仿宋" w:eastAsia="仿宋" w:hAnsi="仿宋" w:cs="仿宋" w:hint="eastAsia"/>
          <w:sz w:val="28"/>
          <w:szCs w:val="36"/>
        </w:rPr>
        <w:t>+</w:t>
      </w:r>
      <w:r>
        <w:rPr>
          <w:rFonts w:ascii="仿宋" w:eastAsia="仿宋" w:hAnsi="仿宋" w:cs="仿宋" w:hint="eastAsia"/>
          <w:sz w:val="28"/>
          <w:szCs w:val="36"/>
        </w:rPr>
        <w:t>选修”的多样化体育课程体系，将游泳、羽毛球、篮球、排球等专项融入常规体育课，体育活动课开设</w:t>
      </w:r>
      <w:r>
        <w:rPr>
          <w:rFonts w:ascii="仿宋" w:eastAsia="仿宋" w:hAnsi="仿宋" w:cs="仿宋" w:hint="eastAsia"/>
          <w:sz w:val="28"/>
          <w:szCs w:val="36"/>
        </w:rPr>
        <w:t>6</w:t>
      </w:r>
      <w:r>
        <w:rPr>
          <w:rFonts w:ascii="仿宋" w:eastAsia="仿宋" w:hAnsi="仿宋" w:cs="仿宋" w:hint="eastAsia"/>
          <w:sz w:val="28"/>
          <w:szCs w:val="36"/>
        </w:rPr>
        <w:t>个选修项目，满足学生个性化发展需求。</w:t>
      </w:r>
    </w:p>
    <w:p w14:paraId="0553CB33" w14:textId="77777777" w:rsidR="00E6263B" w:rsidRDefault="00484B88">
      <w:pPr>
        <w:spacing w:line="360" w:lineRule="auto"/>
        <w:ind w:firstLineChars="200" w:firstLine="560"/>
        <w:rPr>
          <w:rFonts w:ascii="仿宋" w:eastAsia="仿宋" w:hAnsi="仿宋" w:cs="仿宋" w:hint="eastAsia"/>
          <w:sz w:val="28"/>
          <w:szCs w:val="36"/>
        </w:rPr>
      </w:pPr>
      <w:r>
        <w:rPr>
          <w:rFonts w:ascii="仿宋" w:eastAsia="仿宋" w:hAnsi="仿宋" w:cs="仿宋" w:hint="eastAsia"/>
          <w:sz w:val="28"/>
          <w:szCs w:val="36"/>
        </w:rPr>
        <w:t>★赛事活动：形成“年度特色活动</w:t>
      </w:r>
      <w:r>
        <w:rPr>
          <w:rFonts w:ascii="仿宋" w:eastAsia="仿宋" w:hAnsi="仿宋" w:cs="仿宋" w:hint="eastAsia"/>
          <w:sz w:val="28"/>
          <w:szCs w:val="36"/>
        </w:rPr>
        <w:t>+</w:t>
      </w:r>
      <w:r>
        <w:rPr>
          <w:rFonts w:ascii="仿宋" w:eastAsia="仿宋" w:hAnsi="仿宋" w:cs="仿宋" w:hint="eastAsia"/>
          <w:sz w:val="28"/>
          <w:szCs w:val="36"/>
        </w:rPr>
        <w:t>学期联赛</w:t>
      </w:r>
      <w:r>
        <w:rPr>
          <w:rFonts w:ascii="仿宋" w:eastAsia="仿宋" w:hAnsi="仿宋" w:cs="仿宋" w:hint="eastAsia"/>
          <w:sz w:val="28"/>
          <w:szCs w:val="36"/>
        </w:rPr>
        <w:t>+</w:t>
      </w:r>
      <w:r>
        <w:rPr>
          <w:rFonts w:ascii="仿宋" w:eastAsia="仿宋" w:hAnsi="仿宋" w:cs="仿宋" w:hint="eastAsia"/>
          <w:sz w:val="28"/>
          <w:szCs w:val="36"/>
        </w:rPr>
        <w:t>日常赛事”的赛事体系，常态化开展运动嘉年华、亲子运动会、师生挑战赛及各类体育联赛，营造浓厚体育氛围。</w:t>
      </w:r>
    </w:p>
    <w:p w14:paraId="7AA71C78" w14:textId="77777777" w:rsidR="00E6263B" w:rsidRDefault="00484B88">
      <w:pPr>
        <w:spacing w:line="360" w:lineRule="auto"/>
        <w:ind w:firstLineChars="200" w:firstLine="560"/>
        <w:rPr>
          <w:rFonts w:ascii="仿宋" w:eastAsia="仿宋" w:hAnsi="仿宋" w:cs="仿宋" w:hint="eastAsia"/>
          <w:sz w:val="28"/>
          <w:szCs w:val="36"/>
        </w:rPr>
      </w:pPr>
      <w:r>
        <w:rPr>
          <w:rFonts w:ascii="仿宋" w:eastAsia="仿宋" w:hAnsi="仿宋" w:cs="仿宋" w:hint="eastAsia"/>
          <w:sz w:val="28"/>
          <w:szCs w:val="36"/>
        </w:rPr>
        <w:t>★体质提升：每年高质量完成国家体质监测任务，建立学生体质健康全过程管理体系，通过体质小达人评选等活动，推动学生体质健康合格率、优良率稳步提升。</w:t>
      </w:r>
    </w:p>
    <w:p w14:paraId="77FC2997" w14:textId="77777777" w:rsidR="00E6263B" w:rsidRDefault="00484B88">
      <w:pPr>
        <w:spacing w:line="360" w:lineRule="auto"/>
        <w:ind w:firstLineChars="200" w:firstLine="560"/>
        <w:rPr>
          <w:rFonts w:ascii="仿宋" w:eastAsia="仿宋" w:hAnsi="仿宋" w:cs="仿宋" w:hint="eastAsia"/>
          <w:sz w:val="28"/>
          <w:szCs w:val="36"/>
        </w:rPr>
      </w:pPr>
      <w:r>
        <w:rPr>
          <w:rFonts w:ascii="仿宋" w:eastAsia="仿宋" w:hAnsi="仿宋" w:cs="仿宋" w:hint="eastAsia"/>
          <w:sz w:val="28"/>
          <w:szCs w:val="36"/>
        </w:rPr>
        <w:t>★师资建设：打造一支专业过硬、中外协同的体育教师队伍，通过专项培训、中外教学科沙龙等形式，提升教师专业素养与教学能力。</w:t>
      </w:r>
    </w:p>
    <w:p w14:paraId="1FD48BC1" w14:textId="77777777" w:rsidR="00E6263B" w:rsidRDefault="00484B88">
      <w:pPr>
        <w:spacing w:line="360" w:lineRule="auto"/>
        <w:ind w:firstLineChars="200" w:firstLine="560"/>
        <w:rPr>
          <w:rFonts w:ascii="仿宋" w:eastAsia="仿宋" w:hAnsi="仿宋" w:cs="仿宋" w:hint="eastAsia"/>
          <w:sz w:val="28"/>
          <w:szCs w:val="36"/>
        </w:rPr>
      </w:pPr>
      <w:r>
        <w:rPr>
          <w:rFonts w:ascii="仿宋" w:eastAsia="仿宋" w:hAnsi="仿宋" w:cs="仿宋" w:hint="eastAsia"/>
          <w:sz w:val="28"/>
          <w:szCs w:val="36"/>
        </w:rPr>
        <w:t>★校队发展：组建专业校队，依托优质教练团队开展系统训练，积极参与国际学校体育比赛，提升学校体育国际影响力。</w:t>
      </w:r>
    </w:p>
    <w:p w14:paraId="3802355E" w14:textId="77777777" w:rsidR="00E6263B" w:rsidRDefault="00484B88">
      <w:pPr>
        <w:spacing w:line="360" w:lineRule="auto"/>
        <w:ind w:firstLineChars="200" w:firstLine="562"/>
        <w:rPr>
          <w:rFonts w:ascii="黑体" w:eastAsia="黑体" w:hAnsi="黑体" w:cs="黑体" w:hint="eastAsia"/>
          <w:b/>
          <w:bCs/>
          <w:sz w:val="28"/>
          <w:szCs w:val="36"/>
        </w:rPr>
      </w:pPr>
      <w:r>
        <w:rPr>
          <w:rFonts w:ascii="黑体" w:eastAsia="黑体" w:hAnsi="黑体" w:cs="黑体" w:hint="eastAsia"/>
          <w:b/>
          <w:bCs/>
          <w:sz w:val="28"/>
          <w:szCs w:val="36"/>
        </w:rPr>
        <w:t>二、组织架构</w:t>
      </w:r>
    </w:p>
    <w:p w14:paraId="47C63136" w14:textId="77777777" w:rsidR="00E6263B" w:rsidRDefault="00484B88">
      <w:pPr>
        <w:spacing w:line="360" w:lineRule="auto"/>
        <w:ind w:firstLineChars="200" w:firstLine="562"/>
        <w:rPr>
          <w:rFonts w:ascii="仿宋" w:eastAsia="仿宋" w:hAnsi="仿宋" w:cs="仿宋" w:hint="eastAsia"/>
          <w:b/>
          <w:bCs/>
          <w:sz w:val="28"/>
          <w:szCs w:val="36"/>
        </w:rPr>
      </w:pPr>
      <w:r>
        <w:rPr>
          <w:rFonts w:ascii="仿宋" w:eastAsia="仿宋" w:hAnsi="仿宋" w:cs="仿宋" w:hint="eastAsia"/>
          <w:b/>
          <w:bCs/>
          <w:sz w:val="28"/>
          <w:szCs w:val="36"/>
        </w:rPr>
        <w:t>（一）领导小组</w:t>
      </w:r>
    </w:p>
    <w:p w14:paraId="195ACB32" w14:textId="77777777" w:rsidR="00E6263B" w:rsidRDefault="00484B88">
      <w:pPr>
        <w:spacing w:line="360" w:lineRule="auto"/>
        <w:ind w:firstLineChars="200" w:firstLine="560"/>
        <w:rPr>
          <w:rFonts w:ascii="仿宋" w:eastAsia="仿宋" w:hAnsi="仿宋" w:cs="仿宋" w:hint="eastAsia"/>
          <w:sz w:val="28"/>
          <w:szCs w:val="36"/>
        </w:rPr>
      </w:pPr>
      <w:r>
        <w:rPr>
          <w:rFonts w:ascii="仿宋" w:eastAsia="仿宋" w:hAnsi="仿宋" w:cs="仿宋" w:hint="eastAsia"/>
          <w:sz w:val="28"/>
          <w:szCs w:val="36"/>
        </w:rPr>
        <w:t>组长：校长</w:t>
      </w:r>
    </w:p>
    <w:p w14:paraId="4B320A31" w14:textId="77777777" w:rsidR="00E6263B" w:rsidRDefault="00484B88">
      <w:pPr>
        <w:spacing w:line="360" w:lineRule="auto"/>
        <w:ind w:firstLineChars="200" w:firstLine="560"/>
        <w:rPr>
          <w:rFonts w:ascii="仿宋" w:eastAsia="仿宋" w:hAnsi="仿宋" w:cs="仿宋" w:hint="eastAsia"/>
          <w:sz w:val="28"/>
          <w:szCs w:val="36"/>
        </w:rPr>
      </w:pPr>
      <w:r>
        <w:rPr>
          <w:rFonts w:ascii="仿宋" w:eastAsia="仿宋" w:hAnsi="仿宋" w:cs="仿宋" w:hint="eastAsia"/>
          <w:sz w:val="28"/>
          <w:szCs w:val="36"/>
        </w:rPr>
        <w:t>副组长：分管德育、各部门校长</w:t>
      </w:r>
    </w:p>
    <w:p w14:paraId="59BDC926" w14:textId="77777777" w:rsidR="00E6263B" w:rsidRDefault="00484B88">
      <w:pPr>
        <w:spacing w:line="360" w:lineRule="auto"/>
        <w:ind w:firstLineChars="200" w:firstLine="560"/>
        <w:rPr>
          <w:rFonts w:ascii="仿宋" w:eastAsia="仿宋" w:hAnsi="仿宋" w:cs="仿宋" w:hint="eastAsia"/>
          <w:sz w:val="28"/>
          <w:szCs w:val="36"/>
        </w:rPr>
      </w:pPr>
      <w:r>
        <w:rPr>
          <w:rFonts w:ascii="仿宋" w:eastAsia="仿宋" w:hAnsi="仿宋" w:cs="仿宋" w:hint="eastAsia"/>
          <w:sz w:val="28"/>
          <w:szCs w:val="36"/>
        </w:rPr>
        <w:t>职责：统筹协调全校体育工作的方向制定、资源配置、制度保障、顶层设计，审定体育工作相关方案与计划，定期召开体育工作专题会议，督导各项工作落地见效。</w:t>
      </w:r>
    </w:p>
    <w:p w14:paraId="60DA9E5B" w14:textId="77777777" w:rsidR="00E6263B" w:rsidRDefault="00484B88">
      <w:pPr>
        <w:spacing w:line="360" w:lineRule="auto"/>
        <w:ind w:firstLineChars="200" w:firstLine="562"/>
        <w:rPr>
          <w:rFonts w:ascii="仿宋" w:eastAsia="仿宋" w:hAnsi="仿宋" w:cs="仿宋" w:hint="eastAsia"/>
          <w:b/>
          <w:bCs/>
          <w:sz w:val="28"/>
          <w:szCs w:val="36"/>
        </w:rPr>
      </w:pPr>
      <w:r>
        <w:rPr>
          <w:rFonts w:ascii="仿宋" w:eastAsia="仿宋" w:hAnsi="仿宋" w:cs="仿宋" w:hint="eastAsia"/>
          <w:b/>
          <w:bCs/>
          <w:sz w:val="28"/>
          <w:szCs w:val="36"/>
        </w:rPr>
        <w:t>（二）工作小组</w:t>
      </w:r>
    </w:p>
    <w:p w14:paraId="3DF9E3F2" w14:textId="77777777" w:rsidR="00E6263B" w:rsidRDefault="00484B88">
      <w:pPr>
        <w:spacing w:line="360" w:lineRule="auto"/>
        <w:ind w:firstLineChars="200" w:firstLine="560"/>
        <w:rPr>
          <w:rFonts w:ascii="仿宋" w:eastAsia="仿宋" w:hAnsi="仿宋" w:cs="仿宋" w:hint="eastAsia"/>
          <w:sz w:val="28"/>
          <w:szCs w:val="36"/>
        </w:rPr>
      </w:pPr>
      <w:r>
        <w:rPr>
          <w:rFonts w:ascii="仿宋" w:eastAsia="仿宋" w:hAnsi="仿宋" w:cs="仿宋" w:hint="eastAsia"/>
          <w:sz w:val="28"/>
          <w:szCs w:val="36"/>
        </w:rPr>
        <w:lastRenderedPageBreak/>
        <w:t>组长：体育教研组长</w:t>
      </w:r>
    </w:p>
    <w:p w14:paraId="36AAA16B" w14:textId="77777777" w:rsidR="00E6263B" w:rsidRDefault="00484B88">
      <w:pPr>
        <w:spacing w:line="360" w:lineRule="auto"/>
        <w:ind w:firstLineChars="200" w:firstLine="560"/>
        <w:rPr>
          <w:rFonts w:ascii="仿宋" w:eastAsia="仿宋" w:hAnsi="仿宋" w:cs="仿宋" w:hint="eastAsia"/>
          <w:sz w:val="28"/>
          <w:szCs w:val="36"/>
        </w:rPr>
      </w:pPr>
      <w:r>
        <w:rPr>
          <w:rFonts w:ascii="仿宋" w:eastAsia="仿宋" w:hAnsi="仿宋" w:cs="仿宋" w:hint="eastAsia"/>
          <w:sz w:val="28"/>
          <w:szCs w:val="36"/>
        </w:rPr>
        <w:t>副组长：德育主任、教务主任、年级组长</w:t>
      </w:r>
    </w:p>
    <w:p w14:paraId="4AFF4BEE" w14:textId="77777777" w:rsidR="00E6263B" w:rsidRDefault="00484B88">
      <w:pPr>
        <w:spacing w:line="360" w:lineRule="auto"/>
        <w:ind w:firstLineChars="200" w:firstLine="560"/>
        <w:rPr>
          <w:rFonts w:ascii="仿宋" w:eastAsia="仿宋" w:hAnsi="仿宋" w:cs="仿宋" w:hint="eastAsia"/>
          <w:sz w:val="28"/>
          <w:szCs w:val="36"/>
        </w:rPr>
      </w:pPr>
      <w:r>
        <w:rPr>
          <w:rFonts w:ascii="仿宋" w:eastAsia="仿宋" w:hAnsi="仿宋" w:cs="仿宋" w:hint="eastAsia"/>
          <w:sz w:val="28"/>
          <w:szCs w:val="36"/>
        </w:rPr>
        <w:t>成员：全体体育教师（中方</w:t>
      </w:r>
      <w:r>
        <w:rPr>
          <w:rFonts w:ascii="仿宋" w:eastAsia="仿宋" w:hAnsi="仿宋" w:cs="仿宋" w:hint="eastAsia"/>
          <w:sz w:val="28"/>
          <w:szCs w:val="36"/>
        </w:rPr>
        <w:t>+</w:t>
      </w:r>
      <w:r>
        <w:rPr>
          <w:rFonts w:ascii="仿宋" w:eastAsia="仿宋" w:hAnsi="仿宋" w:cs="仿宋" w:hint="eastAsia"/>
          <w:sz w:val="28"/>
          <w:szCs w:val="36"/>
        </w:rPr>
        <w:t>外教）、全体正副班主任、医务老师、心理健康教师、校队教练组、家长代表</w:t>
      </w:r>
    </w:p>
    <w:p w14:paraId="3F10BCEE" w14:textId="77777777" w:rsidR="00E6263B" w:rsidRDefault="00484B88">
      <w:pPr>
        <w:spacing w:line="360" w:lineRule="auto"/>
        <w:ind w:firstLineChars="200" w:firstLine="560"/>
        <w:rPr>
          <w:rFonts w:ascii="仿宋" w:eastAsia="仿宋" w:hAnsi="仿宋" w:cs="仿宋" w:hint="eastAsia"/>
          <w:sz w:val="28"/>
          <w:szCs w:val="36"/>
        </w:rPr>
      </w:pPr>
      <w:r>
        <w:rPr>
          <w:rFonts w:ascii="仿宋" w:eastAsia="仿宋" w:hAnsi="仿宋" w:cs="仿宋" w:hint="eastAsia"/>
          <w:sz w:val="28"/>
          <w:szCs w:val="36"/>
        </w:rPr>
        <w:t>职责：具体执行体育教学、大课间活动、赛事组织、校队训练、安全保障、家校协同等任务，定期向领导小组汇报工作进展，及时解决体育工作中的实际问题。</w:t>
      </w:r>
    </w:p>
    <w:p w14:paraId="002CDDA4" w14:textId="77777777" w:rsidR="00E6263B" w:rsidRDefault="00484B88">
      <w:pPr>
        <w:spacing w:line="360" w:lineRule="auto"/>
        <w:ind w:firstLineChars="200" w:firstLine="562"/>
        <w:rPr>
          <w:rFonts w:ascii="仿宋" w:eastAsia="仿宋" w:hAnsi="仿宋" w:cs="仿宋" w:hint="eastAsia"/>
          <w:b/>
          <w:bCs/>
          <w:sz w:val="28"/>
          <w:szCs w:val="36"/>
        </w:rPr>
      </w:pPr>
      <w:r>
        <w:rPr>
          <w:rFonts w:ascii="仿宋" w:eastAsia="仿宋" w:hAnsi="仿宋" w:cs="仿宋" w:hint="eastAsia"/>
          <w:b/>
          <w:bCs/>
          <w:sz w:val="28"/>
          <w:szCs w:val="36"/>
        </w:rPr>
        <w:t>（三）评估小组</w:t>
      </w:r>
    </w:p>
    <w:p w14:paraId="543F94A0" w14:textId="77777777" w:rsidR="00E6263B" w:rsidRDefault="00484B88">
      <w:pPr>
        <w:spacing w:line="360" w:lineRule="auto"/>
        <w:ind w:firstLineChars="200" w:firstLine="560"/>
        <w:rPr>
          <w:rFonts w:ascii="仿宋" w:eastAsia="仿宋" w:hAnsi="仿宋" w:cs="仿宋" w:hint="eastAsia"/>
          <w:sz w:val="28"/>
          <w:szCs w:val="36"/>
        </w:rPr>
      </w:pPr>
      <w:r>
        <w:rPr>
          <w:rFonts w:ascii="仿宋" w:eastAsia="仿宋" w:hAnsi="仿宋" w:cs="仿宋" w:hint="eastAsia"/>
          <w:sz w:val="28"/>
          <w:szCs w:val="36"/>
        </w:rPr>
        <w:t>成员：教导处代表、体育教师代表、学生代表、家长代表、校外体育专家</w:t>
      </w:r>
    </w:p>
    <w:p w14:paraId="263592DF" w14:textId="77777777" w:rsidR="00E6263B" w:rsidRDefault="00484B88">
      <w:pPr>
        <w:spacing w:line="360" w:lineRule="auto"/>
        <w:ind w:firstLineChars="200" w:firstLine="560"/>
        <w:rPr>
          <w:rFonts w:ascii="仿宋" w:eastAsia="仿宋" w:hAnsi="仿宋" w:cs="仿宋" w:hint="eastAsia"/>
          <w:sz w:val="28"/>
          <w:szCs w:val="36"/>
        </w:rPr>
      </w:pPr>
      <w:r>
        <w:rPr>
          <w:rFonts w:ascii="仿宋" w:eastAsia="仿宋" w:hAnsi="仿宋" w:cs="仿宋" w:hint="eastAsia"/>
          <w:sz w:val="28"/>
          <w:szCs w:val="36"/>
        </w:rPr>
        <w:t>职责：对体育工作开展过程监督、效果评估，收集师生、家长意见建议，提出改进措施，确保方案落地公开透明、成效显著。</w:t>
      </w:r>
    </w:p>
    <w:p w14:paraId="70504794" w14:textId="77777777" w:rsidR="00E6263B" w:rsidRDefault="00484B88">
      <w:pPr>
        <w:spacing w:line="360" w:lineRule="auto"/>
        <w:ind w:firstLineChars="200" w:firstLine="562"/>
        <w:rPr>
          <w:rFonts w:ascii="黑体" w:eastAsia="黑体" w:hAnsi="黑体" w:cs="黑体" w:hint="eastAsia"/>
          <w:b/>
          <w:bCs/>
          <w:sz w:val="28"/>
          <w:szCs w:val="36"/>
        </w:rPr>
      </w:pPr>
      <w:r>
        <w:rPr>
          <w:rFonts w:ascii="黑体" w:eastAsia="黑体" w:hAnsi="黑体" w:cs="黑体" w:hint="eastAsia"/>
          <w:b/>
          <w:bCs/>
          <w:sz w:val="28"/>
          <w:szCs w:val="36"/>
        </w:rPr>
        <w:t>三、主要任务与举措</w:t>
      </w:r>
    </w:p>
    <w:p w14:paraId="52D6FF69" w14:textId="77777777" w:rsidR="00E6263B" w:rsidRDefault="00484B88">
      <w:pPr>
        <w:spacing w:line="360" w:lineRule="auto"/>
        <w:ind w:firstLineChars="200" w:firstLine="562"/>
        <w:rPr>
          <w:rFonts w:ascii="仿宋" w:eastAsia="仿宋" w:hAnsi="仿宋" w:cs="仿宋" w:hint="eastAsia"/>
          <w:b/>
          <w:bCs/>
          <w:sz w:val="28"/>
          <w:szCs w:val="36"/>
        </w:rPr>
      </w:pPr>
      <w:r>
        <w:rPr>
          <w:rFonts w:ascii="仿宋" w:eastAsia="仿宋" w:hAnsi="仿宋" w:cs="仿宋" w:hint="eastAsia"/>
          <w:b/>
          <w:bCs/>
          <w:sz w:val="28"/>
          <w:szCs w:val="36"/>
        </w:rPr>
        <w:t>（一）构建结构化时间保障体系，落实每日</w:t>
      </w:r>
      <w:r>
        <w:rPr>
          <w:rFonts w:ascii="仿宋" w:eastAsia="仿宋" w:hAnsi="仿宋" w:cs="仿宋" w:hint="eastAsia"/>
          <w:b/>
          <w:bCs/>
          <w:sz w:val="28"/>
          <w:szCs w:val="36"/>
        </w:rPr>
        <w:t>2</w:t>
      </w:r>
      <w:r>
        <w:rPr>
          <w:rFonts w:ascii="仿宋" w:eastAsia="仿宋" w:hAnsi="仿宋" w:cs="仿宋" w:hint="eastAsia"/>
          <w:b/>
          <w:bCs/>
          <w:sz w:val="28"/>
          <w:szCs w:val="36"/>
        </w:rPr>
        <w:t>小时体育活动</w:t>
      </w:r>
    </w:p>
    <w:p w14:paraId="1D1148B9" w14:textId="77777777" w:rsidR="00E6263B" w:rsidRDefault="00484B88">
      <w:pPr>
        <w:spacing w:line="360" w:lineRule="auto"/>
        <w:ind w:firstLineChars="200" w:firstLine="560"/>
        <w:rPr>
          <w:rFonts w:ascii="仿宋" w:eastAsia="仿宋" w:hAnsi="仿宋" w:cs="仿宋" w:hint="eastAsia"/>
          <w:sz w:val="28"/>
          <w:szCs w:val="36"/>
        </w:rPr>
      </w:pPr>
      <w:r>
        <w:rPr>
          <w:rFonts w:ascii="仿宋" w:eastAsia="仿宋" w:hAnsi="仿宋" w:cs="仿宋" w:hint="eastAsia"/>
          <w:sz w:val="28"/>
          <w:szCs w:val="36"/>
        </w:rPr>
        <w:t>严格按照青浦区教育局要求，构建“</w:t>
      </w:r>
      <w:r>
        <w:rPr>
          <w:rFonts w:ascii="仿宋" w:eastAsia="仿宋" w:hAnsi="仿宋" w:cs="仿宋" w:hint="eastAsia"/>
          <w:sz w:val="28"/>
          <w:szCs w:val="36"/>
        </w:rPr>
        <w:t>1+2+X</w:t>
      </w:r>
      <w:r>
        <w:rPr>
          <w:rFonts w:ascii="仿宋" w:eastAsia="仿宋" w:hAnsi="仿宋" w:cs="仿宋" w:hint="eastAsia"/>
          <w:sz w:val="28"/>
          <w:szCs w:val="36"/>
        </w:rPr>
        <w:t>”保障体系（每天至少</w:t>
      </w:r>
      <w:r>
        <w:rPr>
          <w:rFonts w:ascii="仿宋" w:eastAsia="仿宋" w:hAnsi="仿宋" w:cs="仿宋" w:hint="eastAsia"/>
          <w:sz w:val="28"/>
          <w:szCs w:val="36"/>
        </w:rPr>
        <w:t>1</w:t>
      </w:r>
      <w:r>
        <w:rPr>
          <w:rFonts w:ascii="仿宋" w:eastAsia="仿宋" w:hAnsi="仿宋" w:cs="仿宋" w:hint="eastAsia"/>
          <w:sz w:val="28"/>
          <w:szCs w:val="36"/>
        </w:rPr>
        <w:t>节体育课或体育活动课</w:t>
      </w:r>
      <w:r>
        <w:rPr>
          <w:rFonts w:ascii="仿宋" w:eastAsia="仿宋" w:hAnsi="仿宋" w:cs="仿宋" w:hint="eastAsia"/>
          <w:sz w:val="28"/>
          <w:szCs w:val="36"/>
        </w:rPr>
        <w:t>+</w:t>
      </w:r>
      <w:r>
        <w:rPr>
          <w:rFonts w:ascii="仿宋" w:eastAsia="仿宋" w:hAnsi="仿宋" w:cs="仿宋" w:hint="eastAsia"/>
          <w:sz w:val="28"/>
          <w:szCs w:val="36"/>
        </w:rPr>
        <w:t>上下午</w:t>
      </w:r>
      <w:r>
        <w:rPr>
          <w:rFonts w:ascii="仿宋" w:eastAsia="仿宋" w:hAnsi="仿宋" w:cs="仿宋" w:hint="eastAsia"/>
          <w:sz w:val="28"/>
          <w:szCs w:val="36"/>
        </w:rPr>
        <w:t>2</w:t>
      </w:r>
      <w:r>
        <w:rPr>
          <w:rFonts w:ascii="仿宋" w:eastAsia="仿宋" w:hAnsi="仿宋" w:cs="仿宋" w:hint="eastAsia"/>
          <w:sz w:val="28"/>
          <w:szCs w:val="36"/>
        </w:rPr>
        <w:t>个大课间</w:t>
      </w:r>
      <w:r>
        <w:rPr>
          <w:rFonts w:ascii="仿宋" w:eastAsia="仿宋" w:hAnsi="仿宋" w:cs="仿宋" w:hint="eastAsia"/>
          <w:sz w:val="28"/>
          <w:szCs w:val="36"/>
        </w:rPr>
        <w:t>+</w:t>
      </w:r>
      <w:r>
        <w:rPr>
          <w:rFonts w:ascii="仿宋" w:eastAsia="仿宋" w:hAnsi="仿宋" w:cs="仿宋" w:hint="eastAsia"/>
          <w:sz w:val="28"/>
          <w:szCs w:val="36"/>
        </w:rPr>
        <w:t>课外体育活动），结合我校特色，科学分解运动时长，确保全员参与、有序开展。</w:t>
      </w:r>
    </w:p>
    <w:p w14:paraId="3B1F9210" w14:textId="77777777" w:rsidR="00E6263B" w:rsidRDefault="00484B88">
      <w:pPr>
        <w:spacing w:line="360" w:lineRule="auto"/>
        <w:ind w:firstLineChars="200" w:firstLine="560"/>
        <w:rPr>
          <w:rFonts w:ascii="仿宋" w:eastAsia="仿宋" w:hAnsi="仿宋" w:cs="仿宋" w:hint="eastAsia"/>
          <w:sz w:val="28"/>
          <w:szCs w:val="36"/>
        </w:rPr>
      </w:pPr>
      <w:r>
        <w:rPr>
          <w:rFonts w:ascii="仿宋" w:eastAsia="仿宋" w:hAnsi="仿宋" w:cs="仿宋" w:hint="eastAsia"/>
          <w:sz w:val="28"/>
          <w:szCs w:val="36"/>
        </w:rPr>
        <w:t>1.</w:t>
      </w:r>
      <w:r>
        <w:rPr>
          <w:rFonts w:ascii="仿宋" w:eastAsia="仿宋" w:hAnsi="仿宋" w:cs="仿宋" w:hint="eastAsia"/>
          <w:sz w:val="28"/>
          <w:szCs w:val="36"/>
        </w:rPr>
        <w:t>晨间体育活动（</w:t>
      </w:r>
      <w:r>
        <w:rPr>
          <w:rFonts w:ascii="仿宋" w:eastAsia="仿宋" w:hAnsi="仿宋" w:cs="仿宋" w:hint="eastAsia"/>
          <w:sz w:val="28"/>
          <w:szCs w:val="36"/>
        </w:rPr>
        <w:t>20-30</w:t>
      </w:r>
      <w:r>
        <w:rPr>
          <w:rFonts w:ascii="仿宋" w:eastAsia="仿宋" w:hAnsi="仿宋" w:cs="仿宋" w:hint="eastAsia"/>
          <w:sz w:val="28"/>
          <w:szCs w:val="36"/>
        </w:rPr>
        <w:t>分钟）：每天早上组织全校学生开展广播操、晨跑或民族体育项目体验，根据季节变化调整活动内容，冬季以晨跑为主，每周</w:t>
      </w:r>
      <w:r>
        <w:rPr>
          <w:rFonts w:ascii="仿宋" w:eastAsia="仿宋" w:hAnsi="仿宋" w:cs="仿宋" w:hint="eastAsia"/>
          <w:sz w:val="28"/>
          <w:szCs w:val="36"/>
        </w:rPr>
        <w:t>1</w:t>
      </w:r>
      <w:r>
        <w:rPr>
          <w:rFonts w:ascii="仿宋" w:eastAsia="仿宋" w:hAnsi="仿宋" w:cs="仿宋" w:hint="eastAsia"/>
          <w:sz w:val="28"/>
          <w:szCs w:val="36"/>
        </w:rPr>
        <w:t>次进行民族体育项目体验（如抖空竹、滚铁环、跳皮筋等），由班主任、体育教师共同组织，确保活动实效。</w:t>
      </w:r>
    </w:p>
    <w:p w14:paraId="453333C6" w14:textId="77777777" w:rsidR="00E6263B" w:rsidRDefault="00484B88">
      <w:pPr>
        <w:spacing w:line="360" w:lineRule="auto"/>
        <w:ind w:firstLineChars="200" w:firstLine="560"/>
        <w:rPr>
          <w:rFonts w:ascii="仿宋" w:eastAsia="仿宋" w:hAnsi="仿宋" w:cs="仿宋" w:hint="eastAsia"/>
          <w:sz w:val="28"/>
          <w:szCs w:val="36"/>
        </w:rPr>
      </w:pPr>
      <w:r>
        <w:rPr>
          <w:rFonts w:ascii="仿宋" w:eastAsia="仿宋" w:hAnsi="仿宋" w:cs="仿宋" w:hint="eastAsia"/>
          <w:sz w:val="28"/>
          <w:szCs w:val="36"/>
        </w:rPr>
        <w:t>2.</w:t>
      </w:r>
      <w:r>
        <w:rPr>
          <w:rFonts w:ascii="仿宋" w:eastAsia="仿宋" w:hAnsi="仿宋" w:cs="仿宋" w:hint="eastAsia"/>
          <w:sz w:val="28"/>
          <w:szCs w:val="36"/>
        </w:rPr>
        <w:t>体育课与体育活动课：严格落实课时要求，小学每周开设</w:t>
      </w:r>
      <w:r>
        <w:rPr>
          <w:rFonts w:ascii="仿宋" w:eastAsia="仿宋" w:hAnsi="仿宋" w:cs="仿宋" w:hint="eastAsia"/>
          <w:sz w:val="28"/>
          <w:szCs w:val="36"/>
        </w:rPr>
        <w:t>5</w:t>
      </w:r>
      <w:r>
        <w:rPr>
          <w:rFonts w:ascii="仿宋" w:eastAsia="仿宋" w:hAnsi="仿宋" w:cs="仿宋" w:hint="eastAsia"/>
          <w:sz w:val="28"/>
          <w:szCs w:val="36"/>
        </w:rPr>
        <w:t>节</w:t>
      </w:r>
      <w:r>
        <w:rPr>
          <w:rFonts w:ascii="仿宋" w:eastAsia="仿宋" w:hAnsi="仿宋" w:cs="仿宋" w:hint="eastAsia"/>
          <w:sz w:val="28"/>
          <w:szCs w:val="36"/>
        </w:rPr>
        <w:lastRenderedPageBreak/>
        <w:t>体育课、</w:t>
      </w:r>
      <w:r>
        <w:rPr>
          <w:rFonts w:ascii="仿宋" w:eastAsia="仿宋" w:hAnsi="仿宋" w:cs="仿宋" w:hint="eastAsia"/>
          <w:sz w:val="28"/>
          <w:szCs w:val="36"/>
        </w:rPr>
        <w:t>2</w:t>
      </w:r>
      <w:r>
        <w:rPr>
          <w:rFonts w:ascii="仿宋" w:eastAsia="仿宋" w:hAnsi="仿宋" w:cs="仿宋" w:hint="eastAsia"/>
          <w:sz w:val="28"/>
          <w:szCs w:val="36"/>
        </w:rPr>
        <w:t>节体育活动课，初、高中每周开设</w:t>
      </w:r>
      <w:r>
        <w:rPr>
          <w:rFonts w:ascii="仿宋" w:eastAsia="仿宋" w:hAnsi="仿宋" w:cs="仿宋" w:hint="eastAsia"/>
          <w:sz w:val="28"/>
          <w:szCs w:val="36"/>
        </w:rPr>
        <w:t>4</w:t>
      </w:r>
      <w:r>
        <w:rPr>
          <w:rFonts w:ascii="仿宋" w:eastAsia="仿宋" w:hAnsi="仿宋" w:cs="仿宋" w:hint="eastAsia"/>
          <w:sz w:val="28"/>
          <w:szCs w:val="36"/>
        </w:rPr>
        <w:t>节体育课、</w:t>
      </w:r>
      <w:r>
        <w:rPr>
          <w:rFonts w:ascii="仿宋" w:eastAsia="仿宋" w:hAnsi="仿宋" w:cs="仿宋" w:hint="eastAsia"/>
          <w:sz w:val="28"/>
          <w:szCs w:val="36"/>
        </w:rPr>
        <w:t>1</w:t>
      </w:r>
      <w:r>
        <w:rPr>
          <w:rFonts w:ascii="仿宋" w:eastAsia="仿宋" w:hAnsi="仿宋" w:cs="仿宋" w:hint="eastAsia"/>
          <w:sz w:val="28"/>
          <w:szCs w:val="36"/>
        </w:rPr>
        <w:t>节体育活动课。体育课融合游泳、羽毛球、篮球、排球等多个运动专项，分学段开展系统教学；体育活动课开设</w:t>
      </w:r>
      <w:r>
        <w:rPr>
          <w:rFonts w:ascii="仿宋" w:eastAsia="仿宋" w:hAnsi="仿宋" w:cs="仿宋" w:hint="eastAsia"/>
          <w:sz w:val="28"/>
          <w:szCs w:val="36"/>
        </w:rPr>
        <w:t>6-8</w:t>
      </w:r>
      <w:r>
        <w:rPr>
          <w:rFonts w:ascii="仿宋" w:eastAsia="仿宋" w:hAnsi="仿宋" w:cs="仿宋" w:hint="eastAsia"/>
          <w:sz w:val="28"/>
          <w:szCs w:val="36"/>
        </w:rPr>
        <w:t>个选修项目，学生自主选择参与，侧重专项技能巩固与兴趣培养。</w:t>
      </w:r>
    </w:p>
    <w:p w14:paraId="5856031A" w14:textId="77777777" w:rsidR="00E6263B" w:rsidRDefault="00484B88">
      <w:pPr>
        <w:spacing w:line="360" w:lineRule="auto"/>
        <w:ind w:firstLineChars="200" w:firstLine="560"/>
        <w:rPr>
          <w:rFonts w:ascii="仿宋" w:eastAsia="仿宋" w:hAnsi="仿宋" w:cs="仿宋" w:hint="eastAsia"/>
          <w:sz w:val="28"/>
          <w:szCs w:val="36"/>
        </w:rPr>
      </w:pPr>
      <w:r>
        <w:rPr>
          <w:rFonts w:ascii="仿宋" w:eastAsia="仿宋" w:hAnsi="仿宋" w:cs="仿宋" w:hint="eastAsia"/>
          <w:sz w:val="28"/>
          <w:szCs w:val="36"/>
        </w:rPr>
        <w:t>3.</w:t>
      </w:r>
      <w:r>
        <w:rPr>
          <w:rFonts w:ascii="仿宋" w:eastAsia="仿宋" w:hAnsi="仿宋" w:cs="仿宋" w:hint="eastAsia"/>
          <w:sz w:val="28"/>
          <w:szCs w:val="36"/>
        </w:rPr>
        <w:t>大课间活动（每天</w:t>
      </w:r>
      <w:r>
        <w:rPr>
          <w:rFonts w:ascii="仿宋" w:eastAsia="仿宋" w:hAnsi="仿宋" w:cs="仿宋" w:hint="eastAsia"/>
          <w:sz w:val="28"/>
          <w:szCs w:val="36"/>
        </w:rPr>
        <w:t>2</w:t>
      </w:r>
      <w:r>
        <w:rPr>
          <w:rFonts w:ascii="仿宋" w:eastAsia="仿宋" w:hAnsi="仿宋" w:cs="仿宋" w:hint="eastAsia"/>
          <w:sz w:val="28"/>
          <w:szCs w:val="36"/>
        </w:rPr>
        <w:t>次，每次不少于</w:t>
      </w:r>
      <w:r>
        <w:rPr>
          <w:rFonts w:ascii="仿宋" w:eastAsia="仿宋" w:hAnsi="仿宋" w:cs="仿宋" w:hint="eastAsia"/>
          <w:sz w:val="28"/>
          <w:szCs w:val="36"/>
        </w:rPr>
        <w:t>30</w:t>
      </w:r>
      <w:r>
        <w:rPr>
          <w:rFonts w:ascii="仿宋" w:eastAsia="仿宋" w:hAnsi="仿宋" w:cs="仿宋" w:hint="eastAsia"/>
          <w:sz w:val="28"/>
          <w:szCs w:val="36"/>
        </w:rPr>
        <w:t>分钟）：</w:t>
      </w:r>
      <w:r>
        <w:rPr>
          <w:rFonts w:ascii="仿宋" w:eastAsia="仿宋" w:hAnsi="仿宋" w:cs="仿宋" w:hint="eastAsia"/>
          <w:sz w:val="28"/>
          <w:szCs w:val="36"/>
        </w:rPr>
        <w:t xml:space="preserve">      </w:t>
      </w:r>
    </w:p>
    <w:p w14:paraId="76C1E3EB" w14:textId="77777777" w:rsidR="00E6263B" w:rsidRDefault="00484B88">
      <w:pPr>
        <w:spacing w:line="360" w:lineRule="auto"/>
        <w:ind w:firstLineChars="200" w:firstLine="560"/>
        <w:rPr>
          <w:rFonts w:ascii="仿宋" w:eastAsia="仿宋" w:hAnsi="仿宋" w:cs="仿宋" w:hint="eastAsia"/>
          <w:sz w:val="28"/>
          <w:szCs w:val="36"/>
        </w:rPr>
      </w:pPr>
      <w:r>
        <w:rPr>
          <w:rFonts w:ascii="仿宋" w:eastAsia="仿宋" w:hAnsi="仿宋" w:cs="仿宋" w:hint="eastAsia"/>
          <w:sz w:val="28"/>
          <w:szCs w:val="36"/>
        </w:rPr>
        <w:t>⭐</w:t>
      </w:r>
      <w:r>
        <w:rPr>
          <w:rFonts w:ascii="仿宋" w:eastAsia="仿宋" w:hAnsi="仿宋" w:cs="仿宋" w:hint="eastAsia"/>
          <w:sz w:val="28"/>
          <w:szCs w:val="36"/>
        </w:rPr>
        <w:t>上午大课间</w:t>
      </w:r>
      <w:r>
        <w:rPr>
          <w:rFonts w:ascii="仿宋" w:eastAsia="仿宋" w:hAnsi="仿宋" w:cs="仿宋" w:hint="eastAsia"/>
          <w:sz w:val="28"/>
          <w:szCs w:val="36"/>
        </w:rPr>
        <w:t>30</w:t>
      </w:r>
      <w:r>
        <w:rPr>
          <w:rFonts w:ascii="仿宋" w:eastAsia="仿宋" w:hAnsi="仿宋" w:cs="仿宋" w:hint="eastAsia"/>
          <w:sz w:val="28"/>
          <w:szCs w:val="36"/>
        </w:rPr>
        <w:t>分钟：开展全校性自由自主开放的户外活动，学生可根据自身兴趣选择篮球、羽毛球、跳绳等</w:t>
      </w:r>
      <w:r>
        <w:rPr>
          <w:rFonts w:ascii="仿宋" w:eastAsia="仿宋" w:hAnsi="仿宋" w:cs="仿宋" w:hint="eastAsia"/>
          <w:sz w:val="28"/>
          <w:szCs w:val="36"/>
        </w:rPr>
        <w:t>20</w:t>
      </w:r>
      <w:r>
        <w:rPr>
          <w:rFonts w:ascii="仿宋" w:eastAsia="仿宋" w:hAnsi="仿宋" w:cs="仿宋" w:hint="eastAsia"/>
          <w:sz w:val="28"/>
          <w:szCs w:val="36"/>
        </w:rPr>
        <w:t>余个项目，全体教师分区进行护导，确保活动有序、安全。</w:t>
      </w:r>
    </w:p>
    <w:p w14:paraId="0751A8A8" w14:textId="77777777" w:rsidR="00E6263B" w:rsidRDefault="00484B88">
      <w:pPr>
        <w:spacing w:line="360" w:lineRule="auto"/>
        <w:ind w:firstLineChars="200" w:firstLine="560"/>
        <w:rPr>
          <w:rFonts w:ascii="仿宋" w:eastAsia="仿宋" w:hAnsi="仿宋" w:cs="仿宋" w:hint="eastAsia"/>
          <w:sz w:val="28"/>
          <w:szCs w:val="36"/>
        </w:rPr>
      </w:pPr>
      <w:r>
        <w:rPr>
          <w:rFonts w:ascii="仿宋" w:eastAsia="仿宋" w:hAnsi="仿宋" w:cs="仿宋" w:hint="eastAsia"/>
          <w:sz w:val="28"/>
          <w:szCs w:val="36"/>
        </w:rPr>
        <w:t>⭐</w:t>
      </w:r>
      <w:r>
        <w:rPr>
          <w:rFonts w:ascii="仿宋" w:eastAsia="仿宋" w:hAnsi="仿宋" w:cs="仿宋" w:hint="eastAsia"/>
          <w:sz w:val="28"/>
          <w:szCs w:val="36"/>
        </w:rPr>
        <w:t>午间大课间</w:t>
      </w:r>
      <w:r>
        <w:rPr>
          <w:rFonts w:ascii="仿宋" w:eastAsia="仿宋" w:hAnsi="仿宋" w:cs="仿宋" w:hint="eastAsia"/>
          <w:sz w:val="28"/>
          <w:szCs w:val="36"/>
        </w:rPr>
        <w:t>30</w:t>
      </w:r>
      <w:r>
        <w:rPr>
          <w:rFonts w:ascii="仿宋" w:eastAsia="仿宋" w:hAnsi="仿宋" w:cs="仿宋" w:hint="eastAsia"/>
          <w:sz w:val="28"/>
          <w:szCs w:val="36"/>
        </w:rPr>
        <w:t>分钟：分年级开展自由活动，打破班级年级束缚，结合各年级学生年龄特点，合理划分活动区域进行活动，由年级组、排岗教师共同管理。</w:t>
      </w:r>
    </w:p>
    <w:p w14:paraId="62BFF94A" w14:textId="77777777" w:rsidR="00E6263B" w:rsidRDefault="00484B88">
      <w:pPr>
        <w:spacing w:line="360" w:lineRule="auto"/>
        <w:ind w:firstLineChars="200" w:firstLine="560"/>
        <w:rPr>
          <w:rFonts w:ascii="仿宋" w:eastAsia="仿宋" w:hAnsi="仿宋" w:cs="仿宋" w:hint="eastAsia"/>
          <w:sz w:val="28"/>
          <w:szCs w:val="36"/>
        </w:rPr>
      </w:pPr>
      <w:r>
        <w:rPr>
          <w:rFonts w:ascii="仿宋" w:eastAsia="仿宋" w:hAnsi="仿宋" w:cs="仿宋" w:hint="eastAsia"/>
          <w:sz w:val="28"/>
          <w:szCs w:val="36"/>
        </w:rPr>
        <w:t>⭐</w:t>
      </w:r>
      <w:r>
        <w:rPr>
          <w:rFonts w:ascii="仿宋" w:eastAsia="仿宋" w:hAnsi="仿宋" w:cs="仿宋" w:hint="eastAsia"/>
          <w:sz w:val="28"/>
          <w:szCs w:val="36"/>
        </w:rPr>
        <w:t>下午大课间</w:t>
      </w:r>
      <w:r>
        <w:rPr>
          <w:rFonts w:ascii="仿宋" w:eastAsia="仿宋" w:hAnsi="仿宋" w:cs="仿宋" w:hint="eastAsia"/>
          <w:sz w:val="28"/>
          <w:szCs w:val="36"/>
        </w:rPr>
        <w:t>30</w:t>
      </w:r>
      <w:r>
        <w:rPr>
          <w:rFonts w:ascii="仿宋" w:eastAsia="仿宋" w:hAnsi="仿宋" w:cs="仿宋" w:hint="eastAsia"/>
          <w:sz w:val="28"/>
          <w:szCs w:val="36"/>
        </w:rPr>
        <w:t>分钟（小学）：分班级开展自由活动，以班级为单位组织体育游戏、小组竞赛等活动，增强班级凝聚力，班主任全程参与组织。</w:t>
      </w:r>
    </w:p>
    <w:p w14:paraId="79CB77ED" w14:textId="77777777" w:rsidR="00E6263B" w:rsidRDefault="00484B88">
      <w:pPr>
        <w:spacing w:line="360" w:lineRule="auto"/>
        <w:ind w:firstLineChars="200" w:firstLine="560"/>
        <w:rPr>
          <w:rFonts w:ascii="仿宋" w:eastAsia="仿宋" w:hAnsi="仿宋" w:cs="仿宋" w:hint="eastAsia"/>
          <w:sz w:val="28"/>
          <w:szCs w:val="36"/>
        </w:rPr>
      </w:pPr>
      <w:r>
        <w:rPr>
          <w:rFonts w:ascii="仿宋" w:eastAsia="仿宋" w:hAnsi="仿宋" w:cs="仿宋" w:hint="eastAsia"/>
          <w:sz w:val="28"/>
          <w:szCs w:val="36"/>
        </w:rPr>
        <w:t>4.</w:t>
      </w:r>
      <w:r>
        <w:rPr>
          <w:rFonts w:ascii="仿宋" w:eastAsia="仿宋" w:hAnsi="仿宋" w:cs="仿宋" w:hint="eastAsia"/>
          <w:sz w:val="28"/>
          <w:szCs w:val="36"/>
        </w:rPr>
        <w:t>课外体育活动：每天课后安排专业校队训练，同时鼓励学生利用课间、午休开展自主体育活动；每天发布居家运动指南，明确不同学段居家锻炼内容、时长与要求，引导学生利用课余时间开展居家锻炼，家长配合共同参与，确保校外锻炼时长达标。</w:t>
      </w:r>
    </w:p>
    <w:p w14:paraId="0DC4BC75" w14:textId="77777777" w:rsidR="00E6263B" w:rsidRDefault="00484B88">
      <w:pPr>
        <w:spacing w:line="360" w:lineRule="auto"/>
        <w:ind w:firstLineChars="200" w:firstLine="562"/>
        <w:rPr>
          <w:rFonts w:ascii="仿宋" w:eastAsia="仿宋" w:hAnsi="仿宋" w:cs="仿宋" w:hint="eastAsia"/>
          <w:b/>
          <w:bCs/>
          <w:sz w:val="28"/>
          <w:szCs w:val="36"/>
        </w:rPr>
      </w:pPr>
      <w:r>
        <w:rPr>
          <w:rFonts w:ascii="仿宋" w:eastAsia="仿宋" w:hAnsi="仿宋" w:cs="仿宋" w:hint="eastAsia"/>
          <w:b/>
          <w:bCs/>
          <w:sz w:val="28"/>
          <w:szCs w:val="36"/>
        </w:rPr>
        <w:t>（二）深化课程教学改革，打造特色体育课程体系</w:t>
      </w:r>
    </w:p>
    <w:p w14:paraId="4F7E83A2" w14:textId="77777777" w:rsidR="00E6263B" w:rsidRDefault="00484B88">
      <w:pPr>
        <w:spacing w:line="360" w:lineRule="auto"/>
        <w:ind w:firstLineChars="200" w:firstLine="560"/>
        <w:rPr>
          <w:rFonts w:ascii="仿宋" w:eastAsia="仿宋" w:hAnsi="仿宋" w:cs="仿宋" w:hint="eastAsia"/>
          <w:sz w:val="28"/>
          <w:szCs w:val="36"/>
        </w:rPr>
      </w:pPr>
      <w:r>
        <w:rPr>
          <w:rFonts w:ascii="仿宋" w:eastAsia="仿宋" w:hAnsi="仿宋" w:cs="仿宋" w:hint="eastAsia"/>
          <w:sz w:val="28"/>
          <w:szCs w:val="36"/>
        </w:rPr>
        <w:t>1.</w:t>
      </w:r>
      <w:r>
        <w:rPr>
          <w:rFonts w:ascii="仿宋" w:eastAsia="仿宋" w:hAnsi="仿宋" w:cs="仿宋" w:hint="eastAsia"/>
          <w:sz w:val="28"/>
          <w:szCs w:val="36"/>
        </w:rPr>
        <w:t>优化课程内容设置：严格落实体育学科国家课程标准，在此基础上，将游泳、羽毛球、篮球、排球作为核心专项，融入各学段体育课教学，分年级制定专项教学计划，确保学生系统掌握专项技能。体</w:t>
      </w:r>
      <w:r>
        <w:rPr>
          <w:rFonts w:ascii="仿宋" w:eastAsia="仿宋" w:hAnsi="仿宋" w:cs="仿宋" w:hint="eastAsia"/>
          <w:sz w:val="28"/>
          <w:szCs w:val="36"/>
        </w:rPr>
        <w:lastRenderedPageBreak/>
        <w:t>育活动课开设</w:t>
      </w:r>
      <w:r>
        <w:rPr>
          <w:rFonts w:ascii="仿宋" w:eastAsia="仿宋" w:hAnsi="仿宋" w:cs="仿宋" w:hint="eastAsia"/>
          <w:sz w:val="28"/>
          <w:szCs w:val="36"/>
        </w:rPr>
        <w:t>6</w:t>
      </w:r>
      <w:r>
        <w:rPr>
          <w:rFonts w:ascii="仿宋" w:eastAsia="仿宋" w:hAnsi="仿宋" w:cs="仿宋" w:hint="eastAsia"/>
          <w:sz w:val="28"/>
          <w:szCs w:val="36"/>
        </w:rPr>
        <w:t>个选修项目（结合学生兴趣与学校资源设置，如足球、飞盘、篮球、乒乓、匹克球、水球、体能训练等），实行“混班制”教学，满足学生个性化选择。</w:t>
      </w:r>
    </w:p>
    <w:p w14:paraId="438CC15B" w14:textId="77777777" w:rsidR="00E6263B" w:rsidRDefault="00484B88">
      <w:pPr>
        <w:spacing w:line="360" w:lineRule="auto"/>
        <w:ind w:firstLineChars="200" w:firstLine="560"/>
        <w:rPr>
          <w:rFonts w:ascii="仿宋" w:eastAsia="仿宋" w:hAnsi="仿宋" w:cs="仿宋" w:hint="eastAsia"/>
          <w:sz w:val="28"/>
          <w:szCs w:val="36"/>
        </w:rPr>
      </w:pPr>
      <w:r>
        <w:rPr>
          <w:rFonts w:ascii="仿宋" w:eastAsia="仿宋" w:hAnsi="仿宋" w:cs="仿宋" w:hint="eastAsia"/>
          <w:sz w:val="28"/>
          <w:szCs w:val="36"/>
        </w:rPr>
        <w:t>2.</w:t>
      </w:r>
      <w:r>
        <w:rPr>
          <w:rFonts w:ascii="仿宋" w:eastAsia="仿宋" w:hAnsi="仿宋" w:cs="仿宋" w:hint="eastAsia"/>
          <w:sz w:val="28"/>
          <w:szCs w:val="36"/>
        </w:rPr>
        <w:t>创新教学方式方法：倡导游戏化、竞赛化、国际化教学模式，结合外教教学优势，融入国际体育教学理念，提升课堂趣味性与实效性。体育课落实国家课程标准，确保全课运动密度原则上不低于</w:t>
      </w:r>
      <w:r>
        <w:rPr>
          <w:rFonts w:ascii="仿宋" w:eastAsia="仿宋" w:hAnsi="仿宋" w:cs="仿宋" w:hint="eastAsia"/>
          <w:sz w:val="28"/>
          <w:szCs w:val="36"/>
        </w:rPr>
        <w:t>75%</w:t>
      </w:r>
      <w:r>
        <w:rPr>
          <w:rFonts w:ascii="仿宋" w:eastAsia="仿宋" w:hAnsi="仿宋" w:cs="仿宋" w:hint="eastAsia"/>
          <w:sz w:val="28"/>
          <w:szCs w:val="36"/>
        </w:rPr>
        <w:t>，平均心率达到</w:t>
      </w:r>
      <w:r>
        <w:rPr>
          <w:rFonts w:ascii="仿宋" w:eastAsia="仿宋" w:hAnsi="仿宋" w:cs="仿宋" w:hint="eastAsia"/>
          <w:sz w:val="28"/>
          <w:szCs w:val="36"/>
        </w:rPr>
        <w:t>120-160</w:t>
      </w:r>
      <w:r>
        <w:rPr>
          <w:rFonts w:ascii="仿宋" w:eastAsia="仿宋" w:hAnsi="仿宋" w:cs="仿宋" w:hint="eastAsia"/>
          <w:sz w:val="28"/>
          <w:szCs w:val="36"/>
        </w:rPr>
        <w:t>次</w:t>
      </w:r>
      <w:r>
        <w:rPr>
          <w:rFonts w:ascii="仿宋" w:eastAsia="仿宋" w:hAnsi="仿宋" w:cs="仿宋" w:hint="eastAsia"/>
          <w:sz w:val="28"/>
          <w:szCs w:val="36"/>
        </w:rPr>
        <w:t>/</w:t>
      </w:r>
      <w:r>
        <w:rPr>
          <w:rFonts w:ascii="仿宋" w:eastAsia="仿宋" w:hAnsi="仿宋" w:cs="仿宋" w:hint="eastAsia"/>
          <w:sz w:val="28"/>
          <w:szCs w:val="36"/>
        </w:rPr>
        <w:t>分的适宜强度，通过心率监测、动作指导等方式，保障锻炼科学性。</w:t>
      </w:r>
    </w:p>
    <w:p w14:paraId="09E2A24B" w14:textId="77777777" w:rsidR="00E6263B" w:rsidRDefault="00484B88">
      <w:pPr>
        <w:spacing w:line="360" w:lineRule="auto"/>
        <w:ind w:firstLineChars="200" w:firstLine="560"/>
        <w:rPr>
          <w:rFonts w:ascii="仿宋" w:eastAsia="仿宋" w:hAnsi="仿宋" w:cs="仿宋" w:hint="eastAsia"/>
          <w:sz w:val="28"/>
          <w:szCs w:val="36"/>
        </w:rPr>
      </w:pPr>
      <w:r>
        <w:rPr>
          <w:rFonts w:ascii="仿宋" w:eastAsia="仿宋" w:hAnsi="仿宋" w:cs="仿宋" w:hint="eastAsia"/>
          <w:sz w:val="28"/>
          <w:szCs w:val="36"/>
        </w:rPr>
        <w:t>3.</w:t>
      </w:r>
      <w:r>
        <w:rPr>
          <w:rFonts w:ascii="仿宋" w:eastAsia="仿宋" w:hAnsi="仿宋" w:cs="仿宋" w:hint="eastAsia"/>
          <w:sz w:val="28"/>
          <w:szCs w:val="36"/>
        </w:rPr>
        <w:t>完善课程评价体系：将体育课程学习、专项技能掌握、体育活动参与情况纳入学生综合素质评价，建立学生体育健康成长档案，记录学生体质测试数据、课程表现、赛事成绩等，形成个性化反馈报告，引导学生重视体育锻炼。</w:t>
      </w:r>
    </w:p>
    <w:p w14:paraId="5678CFBE" w14:textId="77777777" w:rsidR="00E6263B" w:rsidRDefault="00484B88">
      <w:pPr>
        <w:spacing w:line="360" w:lineRule="auto"/>
        <w:ind w:firstLineChars="200" w:firstLine="562"/>
        <w:rPr>
          <w:rFonts w:ascii="仿宋" w:eastAsia="仿宋" w:hAnsi="仿宋" w:cs="仿宋" w:hint="eastAsia"/>
          <w:b/>
          <w:bCs/>
          <w:sz w:val="28"/>
          <w:szCs w:val="36"/>
        </w:rPr>
      </w:pPr>
      <w:r>
        <w:rPr>
          <w:rFonts w:ascii="仿宋" w:eastAsia="仿宋" w:hAnsi="仿宋" w:cs="仿宋" w:hint="eastAsia"/>
          <w:b/>
          <w:bCs/>
          <w:sz w:val="28"/>
          <w:szCs w:val="36"/>
        </w:rPr>
        <w:t>（三）打造品牌化赛事活动体系，营造浓厚体育氛围</w:t>
      </w:r>
    </w:p>
    <w:p w14:paraId="73C68436" w14:textId="77777777" w:rsidR="00E6263B" w:rsidRDefault="00484B88">
      <w:pPr>
        <w:spacing w:line="360" w:lineRule="auto"/>
        <w:ind w:firstLineChars="200" w:firstLine="560"/>
        <w:rPr>
          <w:rFonts w:ascii="仿宋" w:eastAsia="仿宋" w:hAnsi="仿宋" w:cs="仿宋" w:hint="eastAsia"/>
          <w:sz w:val="28"/>
          <w:szCs w:val="36"/>
        </w:rPr>
      </w:pPr>
      <w:r>
        <w:rPr>
          <w:rFonts w:ascii="仿宋" w:eastAsia="仿宋" w:hAnsi="仿宋" w:cs="仿宋" w:hint="eastAsia"/>
          <w:sz w:val="28"/>
          <w:szCs w:val="36"/>
        </w:rPr>
        <w:t>建立“年度特色活动</w:t>
      </w:r>
      <w:r>
        <w:rPr>
          <w:rFonts w:ascii="仿宋" w:eastAsia="仿宋" w:hAnsi="仿宋" w:cs="仿宋" w:hint="eastAsia"/>
          <w:sz w:val="28"/>
          <w:szCs w:val="36"/>
        </w:rPr>
        <w:t>+</w:t>
      </w:r>
      <w:r>
        <w:rPr>
          <w:rFonts w:ascii="仿宋" w:eastAsia="仿宋" w:hAnsi="仿宋" w:cs="仿宋" w:hint="eastAsia"/>
          <w:sz w:val="28"/>
          <w:szCs w:val="36"/>
        </w:rPr>
        <w:t>学期联赛</w:t>
      </w:r>
      <w:r>
        <w:rPr>
          <w:rFonts w:ascii="仿宋" w:eastAsia="仿宋" w:hAnsi="仿宋" w:cs="仿宋" w:hint="eastAsia"/>
          <w:sz w:val="28"/>
          <w:szCs w:val="36"/>
        </w:rPr>
        <w:t>+</w:t>
      </w:r>
      <w:r>
        <w:rPr>
          <w:rFonts w:ascii="仿宋" w:eastAsia="仿宋" w:hAnsi="仿宋" w:cs="仿宋" w:hint="eastAsia"/>
          <w:sz w:val="28"/>
          <w:szCs w:val="36"/>
        </w:rPr>
        <w:t>日常赛事”的常态化赛事体系，结合我校特色，丰富赛事内容与形式，实现“人人有机会参与、个个有收获成长”。</w:t>
      </w:r>
    </w:p>
    <w:p w14:paraId="21CB03CE" w14:textId="77777777" w:rsidR="00E6263B" w:rsidRDefault="00484B88">
      <w:pPr>
        <w:spacing w:line="360" w:lineRule="auto"/>
        <w:ind w:firstLineChars="200" w:firstLine="560"/>
        <w:rPr>
          <w:rFonts w:ascii="仿宋" w:eastAsia="仿宋" w:hAnsi="仿宋" w:cs="仿宋" w:hint="eastAsia"/>
          <w:sz w:val="28"/>
          <w:szCs w:val="36"/>
        </w:rPr>
      </w:pPr>
      <w:r>
        <w:rPr>
          <w:rFonts w:ascii="仿宋" w:eastAsia="仿宋" w:hAnsi="仿宋" w:cs="仿宋" w:hint="eastAsia"/>
          <w:sz w:val="28"/>
          <w:szCs w:val="36"/>
        </w:rPr>
        <w:t>1.</w:t>
      </w:r>
      <w:r>
        <w:rPr>
          <w:rFonts w:ascii="仿宋" w:eastAsia="仿宋" w:hAnsi="仿宋" w:cs="仿宋" w:hint="eastAsia"/>
          <w:sz w:val="28"/>
          <w:szCs w:val="36"/>
        </w:rPr>
        <w:t>年度特色活动：每年组织</w:t>
      </w:r>
      <w:r>
        <w:rPr>
          <w:rFonts w:ascii="仿宋" w:eastAsia="仿宋" w:hAnsi="仿宋" w:cs="仿宋" w:hint="eastAsia"/>
          <w:sz w:val="28"/>
          <w:szCs w:val="36"/>
        </w:rPr>
        <w:t>1</w:t>
      </w:r>
      <w:r>
        <w:rPr>
          <w:rFonts w:ascii="仿宋" w:eastAsia="仿宋" w:hAnsi="仿宋" w:cs="仿宋" w:hint="eastAsia"/>
          <w:sz w:val="28"/>
          <w:szCs w:val="36"/>
        </w:rPr>
        <w:t>次运动嘉年华、</w:t>
      </w:r>
      <w:r>
        <w:rPr>
          <w:rFonts w:ascii="仿宋" w:eastAsia="仿宋" w:hAnsi="仿宋" w:cs="仿宋" w:hint="eastAsia"/>
          <w:sz w:val="28"/>
          <w:szCs w:val="36"/>
        </w:rPr>
        <w:t>1</w:t>
      </w:r>
      <w:r>
        <w:rPr>
          <w:rFonts w:ascii="仿宋" w:eastAsia="仿宋" w:hAnsi="仿宋" w:cs="仿宋" w:hint="eastAsia"/>
          <w:sz w:val="28"/>
          <w:szCs w:val="36"/>
        </w:rPr>
        <w:t>次亲子运动会、</w:t>
      </w:r>
      <w:r>
        <w:rPr>
          <w:rFonts w:ascii="仿宋" w:eastAsia="仿宋" w:hAnsi="仿宋" w:cs="仿宋" w:hint="eastAsia"/>
          <w:sz w:val="28"/>
          <w:szCs w:val="36"/>
        </w:rPr>
        <w:t>1</w:t>
      </w:r>
      <w:r>
        <w:rPr>
          <w:rFonts w:ascii="仿宋" w:eastAsia="仿宋" w:hAnsi="仿宋" w:cs="仿宋" w:hint="eastAsia"/>
          <w:sz w:val="28"/>
          <w:szCs w:val="36"/>
        </w:rPr>
        <w:t>次师生挑战赛。运动嘉年华设置趣味体育项目、专项技能展示等内容，面向全体学生；亲子运动会邀请家长参与，设置亲子协作项目，促进家校协同；师生挑战赛搭建师生互动平台，增强师生凝聚力。</w:t>
      </w:r>
    </w:p>
    <w:p w14:paraId="045DB6CE" w14:textId="77777777" w:rsidR="00E6263B" w:rsidRDefault="00484B88">
      <w:pPr>
        <w:spacing w:line="360" w:lineRule="auto"/>
        <w:ind w:firstLineChars="200" w:firstLine="560"/>
        <w:rPr>
          <w:rFonts w:ascii="仿宋" w:eastAsia="仿宋" w:hAnsi="仿宋" w:cs="仿宋" w:hint="eastAsia"/>
          <w:sz w:val="28"/>
          <w:szCs w:val="36"/>
        </w:rPr>
      </w:pPr>
      <w:r>
        <w:rPr>
          <w:rFonts w:ascii="仿宋" w:eastAsia="仿宋" w:hAnsi="仿宋" w:cs="仿宋" w:hint="eastAsia"/>
          <w:sz w:val="28"/>
          <w:szCs w:val="36"/>
        </w:rPr>
        <w:t>2.</w:t>
      </w:r>
      <w:r>
        <w:rPr>
          <w:rFonts w:ascii="仿宋" w:eastAsia="仿宋" w:hAnsi="仿宋" w:cs="仿宋" w:hint="eastAsia"/>
          <w:sz w:val="28"/>
          <w:szCs w:val="36"/>
        </w:rPr>
        <w:t>学期体育联赛：每学期开展足球联赛、篮球联赛、羽毛球联赛，赛事安排在每天的课间、午间进行，持续</w:t>
      </w:r>
      <w:r>
        <w:rPr>
          <w:rFonts w:ascii="仿宋" w:eastAsia="仿宋" w:hAnsi="仿宋" w:cs="仿宋" w:hint="eastAsia"/>
          <w:sz w:val="28"/>
          <w:szCs w:val="36"/>
        </w:rPr>
        <w:t>3-4</w:t>
      </w:r>
      <w:r>
        <w:rPr>
          <w:rFonts w:ascii="仿宋" w:eastAsia="仿宋" w:hAnsi="仿宋" w:cs="仿宋" w:hint="eastAsia"/>
          <w:sz w:val="28"/>
          <w:szCs w:val="36"/>
        </w:rPr>
        <w:t>个月，分年级、分班级</w:t>
      </w:r>
      <w:r>
        <w:rPr>
          <w:rFonts w:ascii="仿宋" w:eastAsia="仿宋" w:hAnsi="仿宋" w:cs="仿宋" w:hint="eastAsia"/>
          <w:sz w:val="28"/>
          <w:szCs w:val="36"/>
        </w:rPr>
        <w:lastRenderedPageBreak/>
        <w:t>开展，确保全员参与，培养学生团队合作精神与竞争意识，赛后评选运动员精神个人及团队、</w:t>
      </w:r>
      <w:r>
        <w:rPr>
          <w:rFonts w:ascii="仿宋" w:eastAsia="仿宋" w:hAnsi="仿宋" w:cs="仿宋" w:hint="eastAsia"/>
          <w:sz w:val="28"/>
          <w:szCs w:val="36"/>
        </w:rPr>
        <w:t>MVP</w:t>
      </w:r>
      <w:r>
        <w:rPr>
          <w:rFonts w:ascii="仿宋" w:eastAsia="仿宋" w:hAnsi="仿宋" w:cs="仿宋" w:hint="eastAsia"/>
          <w:sz w:val="28"/>
          <w:szCs w:val="36"/>
        </w:rPr>
        <w:t>等荣誉。</w:t>
      </w:r>
    </w:p>
    <w:p w14:paraId="1A3A9C75" w14:textId="77777777" w:rsidR="00E6263B" w:rsidRDefault="00484B88">
      <w:pPr>
        <w:spacing w:line="360" w:lineRule="auto"/>
        <w:ind w:firstLineChars="200" w:firstLine="560"/>
        <w:rPr>
          <w:rFonts w:ascii="仿宋" w:eastAsia="仿宋" w:hAnsi="仿宋" w:cs="仿宋" w:hint="eastAsia"/>
          <w:sz w:val="28"/>
          <w:szCs w:val="36"/>
        </w:rPr>
      </w:pPr>
      <w:r>
        <w:rPr>
          <w:rFonts w:ascii="仿宋" w:eastAsia="仿宋" w:hAnsi="仿宋" w:cs="仿宋" w:hint="eastAsia"/>
          <w:sz w:val="28"/>
          <w:szCs w:val="36"/>
        </w:rPr>
        <w:t>3.</w:t>
      </w:r>
      <w:r>
        <w:rPr>
          <w:rFonts w:ascii="仿宋" w:eastAsia="仿宋" w:hAnsi="仿宋" w:cs="仿宋" w:hint="eastAsia"/>
          <w:sz w:val="28"/>
          <w:szCs w:val="36"/>
        </w:rPr>
        <w:t>日常赛事补充：结合大课间、课外体育活动、体质监测，开展小型化、多样化的日常体育赛事（如跳绳比赛、投篮比赛、民族体育项目等比赛），激发学生运动热情，让体育锻炼融入日常校园生活。</w:t>
      </w:r>
    </w:p>
    <w:p w14:paraId="55910101" w14:textId="77777777" w:rsidR="00E6263B" w:rsidRDefault="00484B88">
      <w:pPr>
        <w:spacing w:line="360" w:lineRule="auto"/>
        <w:ind w:firstLineChars="200" w:firstLine="560"/>
        <w:rPr>
          <w:rFonts w:ascii="仿宋" w:eastAsia="仿宋" w:hAnsi="仿宋" w:cs="仿宋" w:hint="eastAsia"/>
          <w:sz w:val="28"/>
          <w:szCs w:val="36"/>
        </w:rPr>
      </w:pPr>
      <w:r>
        <w:rPr>
          <w:rFonts w:ascii="仿宋" w:eastAsia="仿宋" w:hAnsi="仿宋" w:cs="仿宋" w:hint="eastAsia"/>
          <w:sz w:val="28"/>
          <w:szCs w:val="36"/>
        </w:rPr>
        <w:t>4.</w:t>
      </w:r>
      <w:r>
        <w:rPr>
          <w:rFonts w:ascii="仿宋" w:eastAsia="仿宋" w:hAnsi="仿宋" w:cs="仿宋" w:hint="eastAsia"/>
          <w:sz w:val="28"/>
          <w:szCs w:val="36"/>
        </w:rPr>
        <w:t>赛事宣传与推广：设立体育文化墙，展示学生运动风采、赛事精彩瞬间与体育荣誉；利用校园公众号、宣传栏等平台，宣传体育赛事、体育知识与体育精神，营造“爱运动、善运动、乐运动”的校园氛围。</w:t>
      </w:r>
    </w:p>
    <w:p w14:paraId="36E06EA9" w14:textId="77777777" w:rsidR="00E6263B" w:rsidRDefault="00484B88">
      <w:pPr>
        <w:spacing w:line="360" w:lineRule="auto"/>
        <w:ind w:firstLineChars="200" w:firstLine="562"/>
        <w:rPr>
          <w:rFonts w:ascii="仿宋" w:eastAsia="仿宋" w:hAnsi="仿宋" w:cs="仿宋" w:hint="eastAsia"/>
          <w:b/>
          <w:bCs/>
          <w:sz w:val="28"/>
          <w:szCs w:val="36"/>
        </w:rPr>
      </w:pPr>
      <w:r>
        <w:rPr>
          <w:rFonts w:ascii="仿宋" w:eastAsia="仿宋" w:hAnsi="仿宋" w:cs="仿宋" w:hint="eastAsia"/>
          <w:b/>
          <w:bCs/>
          <w:sz w:val="28"/>
          <w:szCs w:val="36"/>
        </w:rPr>
        <w:t>（四）强化校队建设，提升国际体育交流能力</w:t>
      </w:r>
    </w:p>
    <w:p w14:paraId="5B02276E" w14:textId="77777777" w:rsidR="00E6263B" w:rsidRDefault="00484B88">
      <w:pPr>
        <w:spacing w:line="360" w:lineRule="auto"/>
        <w:ind w:firstLineChars="200" w:firstLine="560"/>
        <w:rPr>
          <w:rFonts w:ascii="仿宋" w:eastAsia="仿宋" w:hAnsi="仿宋" w:cs="仿宋" w:hint="eastAsia"/>
          <w:sz w:val="28"/>
          <w:szCs w:val="36"/>
        </w:rPr>
      </w:pPr>
      <w:r>
        <w:rPr>
          <w:rFonts w:ascii="仿宋" w:eastAsia="仿宋" w:hAnsi="仿宋" w:cs="仿宋" w:hint="eastAsia"/>
          <w:sz w:val="28"/>
          <w:szCs w:val="36"/>
        </w:rPr>
        <w:t>1.</w:t>
      </w:r>
      <w:r>
        <w:rPr>
          <w:rFonts w:ascii="仿宋" w:eastAsia="仿宋" w:hAnsi="仿宋" w:cs="仿宋" w:hint="eastAsia"/>
          <w:sz w:val="28"/>
          <w:szCs w:val="36"/>
        </w:rPr>
        <w:t>组建专业校队：根据学校体育特色与学生兴趣，组建游泳、篮球、足球、排球、旱地冰球等校队，选拔身体素质优秀、运动潜力突出的学生加入，实行分层训练、系统培养，形成完整的</w:t>
      </w:r>
      <w:r>
        <w:rPr>
          <w:rFonts w:ascii="仿宋" w:eastAsia="仿宋" w:hAnsi="仿宋" w:cs="仿宋" w:hint="eastAsia"/>
          <w:sz w:val="28"/>
          <w:szCs w:val="36"/>
        </w:rPr>
        <w:t>U9-U19</w:t>
      </w:r>
      <w:r>
        <w:rPr>
          <w:rFonts w:ascii="仿宋" w:eastAsia="仿宋" w:hAnsi="仿宋" w:cs="仿宋" w:hint="eastAsia"/>
          <w:sz w:val="28"/>
          <w:szCs w:val="36"/>
        </w:rPr>
        <w:t>的运动梯队。</w:t>
      </w:r>
    </w:p>
    <w:p w14:paraId="7CAF7F39" w14:textId="77777777" w:rsidR="00E6263B" w:rsidRDefault="00484B88">
      <w:pPr>
        <w:spacing w:line="360" w:lineRule="auto"/>
        <w:ind w:firstLineChars="200" w:firstLine="560"/>
        <w:rPr>
          <w:rFonts w:ascii="仿宋" w:eastAsia="仿宋" w:hAnsi="仿宋" w:cs="仿宋" w:hint="eastAsia"/>
          <w:sz w:val="28"/>
          <w:szCs w:val="36"/>
        </w:rPr>
      </w:pPr>
      <w:r>
        <w:rPr>
          <w:rFonts w:ascii="仿宋" w:eastAsia="仿宋" w:hAnsi="仿宋" w:cs="仿宋" w:hint="eastAsia"/>
          <w:sz w:val="28"/>
          <w:szCs w:val="36"/>
        </w:rPr>
        <w:t>2.</w:t>
      </w:r>
      <w:r>
        <w:rPr>
          <w:rFonts w:ascii="仿宋" w:eastAsia="仿宋" w:hAnsi="仿宋" w:cs="仿宋" w:hint="eastAsia"/>
          <w:sz w:val="28"/>
          <w:szCs w:val="36"/>
        </w:rPr>
        <w:t>优化教练团队：组建由国内知名教练、本校外教和中教教师组成的专业教练组，明确分工、协同发力，负责校队管理、选拔、日常训练、赛事指导与运动员培养，提升校队训练专业水平。</w:t>
      </w:r>
    </w:p>
    <w:p w14:paraId="73B0ACDC" w14:textId="77777777" w:rsidR="00E6263B" w:rsidRDefault="00484B88">
      <w:pPr>
        <w:spacing w:line="360" w:lineRule="auto"/>
        <w:ind w:firstLineChars="200" w:firstLine="560"/>
        <w:rPr>
          <w:rFonts w:ascii="仿宋" w:eastAsia="仿宋" w:hAnsi="仿宋" w:cs="仿宋" w:hint="eastAsia"/>
          <w:sz w:val="28"/>
          <w:szCs w:val="36"/>
        </w:rPr>
      </w:pPr>
      <w:r>
        <w:rPr>
          <w:rFonts w:ascii="仿宋" w:eastAsia="仿宋" w:hAnsi="仿宋" w:cs="仿宋" w:hint="eastAsia"/>
          <w:sz w:val="28"/>
          <w:szCs w:val="36"/>
        </w:rPr>
        <w:t>3.</w:t>
      </w:r>
      <w:r>
        <w:rPr>
          <w:rFonts w:ascii="仿宋" w:eastAsia="仿宋" w:hAnsi="仿宋" w:cs="仿宋" w:hint="eastAsia"/>
          <w:sz w:val="28"/>
          <w:szCs w:val="36"/>
        </w:rPr>
        <w:t>搭建赛事平台：积极组织校队参与国际学校体育比赛、市级、区级各类体育赛事，加强与国内外兄弟学校的体育交流与合作，拓宽学生国际视野，提升学校体育国际影响力；每年</w:t>
      </w:r>
      <w:r>
        <w:rPr>
          <w:rFonts w:ascii="仿宋" w:eastAsia="仿宋" w:hAnsi="仿宋" w:cs="仿宋" w:hint="eastAsia"/>
          <w:sz w:val="28"/>
          <w:szCs w:val="36"/>
        </w:rPr>
        <w:t>9</w:t>
      </w:r>
      <w:r>
        <w:rPr>
          <w:rFonts w:ascii="仿宋" w:eastAsia="仿宋" w:hAnsi="仿宋" w:cs="仿宋" w:hint="eastAsia"/>
          <w:sz w:val="28"/>
          <w:szCs w:val="36"/>
        </w:rPr>
        <w:t>月开展校队内部选拔赛、以赛促练，提升校队竞技水平。</w:t>
      </w:r>
    </w:p>
    <w:p w14:paraId="5BE45733" w14:textId="77777777" w:rsidR="00E6263B" w:rsidRDefault="00484B88">
      <w:pPr>
        <w:spacing w:line="360" w:lineRule="auto"/>
        <w:ind w:firstLineChars="200" w:firstLine="562"/>
        <w:rPr>
          <w:rFonts w:ascii="仿宋" w:eastAsia="仿宋" w:hAnsi="仿宋" w:cs="仿宋" w:hint="eastAsia"/>
          <w:b/>
          <w:bCs/>
          <w:sz w:val="28"/>
          <w:szCs w:val="36"/>
        </w:rPr>
      </w:pPr>
      <w:r>
        <w:rPr>
          <w:rFonts w:ascii="仿宋" w:eastAsia="仿宋" w:hAnsi="仿宋" w:cs="仿宋" w:hint="eastAsia"/>
          <w:b/>
          <w:bCs/>
          <w:sz w:val="28"/>
          <w:szCs w:val="36"/>
        </w:rPr>
        <w:t>（五）健全体质健康管理体系，提升学生身体素质</w:t>
      </w:r>
    </w:p>
    <w:p w14:paraId="61F2334A" w14:textId="77777777" w:rsidR="00E6263B" w:rsidRDefault="00484B88">
      <w:pPr>
        <w:spacing w:line="360" w:lineRule="auto"/>
        <w:ind w:firstLineChars="200" w:firstLine="560"/>
        <w:rPr>
          <w:rFonts w:ascii="仿宋" w:eastAsia="仿宋" w:hAnsi="仿宋" w:cs="仿宋" w:hint="eastAsia"/>
          <w:sz w:val="28"/>
          <w:szCs w:val="36"/>
        </w:rPr>
      </w:pPr>
      <w:r>
        <w:rPr>
          <w:rFonts w:ascii="仿宋" w:eastAsia="仿宋" w:hAnsi="仿宋" w:cs="仿宋" w:hint="eastAsia"/>
          <w:sz w:val="28"/>
          <w:szCs w:val="36"/>
        </w:rPr>
        <w:lastRenderedPageBreak/>
        <w:t>1.</w:t>
      </w:r>
      <w:r>
        <w:rPr>
          <w:rFonts w:ascii="仿宋" w:eastAsia="仿宋" w:hAnsi="仿宋" w:cs="仿宋" w:hint="eastAsia"/>
          <w:sz w:val="28"/>
          <w:szCs w:val="36"/>
        </w:rPr>
        <w:t>落实国家体质监测：每年严格按照要求，组织全体学生参与国家体质监测（</w:t>
      </w:r>
      <w:r>
        <w:rPr>
          <w:rFonts w:ascii="仿宋" w:eastAsia="仿宋" w:hAnsi="仿宋" w:cs="仿宋" w:hint="eastAsia"/>
          <w:sz w:val="28"/>
          <w:szCs w:val="36"/>
        </w:rPr>
        <w:t>BMI</w:t>
      </w:r>
      <w:r>
        <w:rPr>
          <w:rFonts w:ascii="仿宋" w:eastAsia="仿宋" w:hAnsi="仿宋" w:cs="仿宋" w:hint="eastAsia"/>
          <w:sz w:val="28"/>
          <w:szCs w:val="36"/>
        </w:rPr>
        <w:t>、肺活量、仰卧起坐、</w:t>
      </w:r>
      <w:r>
        <w:rPr>
          <w:rFonts w:ascii="仿宋" w:eastAsia="仿宋" w:hAnsi="仿宋" w:cs="仿宋" w:hint="eastAsia"/>
          <w:sz w:val="28"/>
          <w:szCs w:val="36"/>
        </w:rPr>
        <w:t>1</w:t>
      </w:r>
      <w:r>
        <w:rPr>
          <w:rFonts w:ascii="仿宋" w:eastAsia="仿宋" w:hAnsi="仿宋" w:cs="仿宋" w:hint="eastAsia"/>
          <w:sz w:val="28"/>
          <w:szCs w:val="36"/>
        </w:rPr>
        <w:t>分钟跳绳、耐力跑等项目），建立学生个人体质健康档案，对监测数据进行汇总分析，针对体质未达标学生，制定“一人一档”干预指导方案。</w:t>
      </w:r>
    </w:p>
    <w:p w14:paraId="23A69013" w14:textId="77777777" w:rsidR="00E6263B" w:rsidRDefault="00484B88">
      <w:pPr>
        <w:spacing w:line="360" w:lineRule="auto"/>
        <w:ind w:firstLineChars="200" w:firstLine="560"/>
        <w:rPr>
          <w:rFonts w:ascii="仿宋" w:eastAsia="仿宋" w:hAnsi="仿宋" w:cs="仿宋" w:hint="eastAsia"/>
          <w:sz w:val="28"/>
          <w:szCs w:val="36"/>
        </w:rPr>
      </w:pPr>
      <w:r>
        <w:rPr>
          <w:rFonts w:ascii="仿宋" w:eastAsia="仿宋" w:hAnsi="仿宋" w:cs="仿宋" w:hint="eastAsia"/>
          <w:sz w:val="28"/>
          <w:szCs w:val="36"/>
        </w:rPr>
        <w:t>2.</w:t>
      </w:r>
      <w:r>
        <w:rPr>
          <w:rFonts w:ascii="仿宋" w:eastAsia="仿宋" w:hAnsi="仿宋" w:cs="仿宋" w:hint="eastAsia"/>
          <w:sz w:val="28"/>
          <w:szCs w:val="36"/>
        </w:rPr>
        <w:t>开展体质提升活动：在国家体质监测基础上，每年组织“体质小达人”比赛与评选，设置不同项目的体质挑战内容，鼓励学生积极参与，激发学生提升体质的积极性；针对体质薄弱学生，由体育教师、班主任、家长联合制定个性化锻炼计划，定期跟踪指导，帮助学生养成良好锻炼习惯。</w:t>
      </w:r>
    </w:p>
    <w:p w14:paraId="47F1FBD9" w14:textId="77777777" w:rsidR="00E6263B" w:rsidRDefault="00484B88">
      <w:pPr>
        <w:spacing w:line="360" w:lineRule="auto"/>
        <w:ind w:firstLineChars="200" w:firstLine="560"/>
        <w:rPr>
          <w:rFonts w:ascii="仿宋" w:eastAsia="仿宋" w:hAnsi="仿宋" w:cs="仿宋" w:hint="eastAsia"/>
          <w:sz w:val="28"/>
          <w:szCs w:val="36"/>
        </w:rPr>
      </w:pPr>
      <w:r>
        <w:rPr>
          <w:rFonts w:ascii="仿宋" w:eastAsia="仿宋" w:hAnsi="仿宋" w:cs="仿宋" w:hint="eastAsia"/>
          <w:sz w:val="28"/>
          <w:szCs w:val="36"/>
        </w:rPr>
        <w:t>3.</w:t>
      </w:r>
      <w:r>
        <w:rPr>
          <w:rFonts w:ascii="仿宋" w:eastAsia="仿宋" w:hAnsi="仿宋" w:cs="仿宋" w:hint="eastAsia"/>
          <w:sz w:val="28"/>
          <w:szCs w:val="36"/>
        </w:rPr>
        <w:t>强化科学锻炼指导：体育教师结合学生体质情况，在课堂教学、课外训练中，提供个性化科学锻炼指导，引导学生掌握正确的锻炼方法，合理安排运动强度与时长；通过校园公众号、居家运动指南等形式，向学生、家长普及科学锻炼知识与营养膳食建议。</w:t>
      </w:r>
    </w:p>
    <w:p w14:paraId="29579098" w14:textId="77777777" w:rsidR="00E6263B" w:rsidRDefault="00484B88">
      <w:pPr>
        <w:spacing w:line="360" w:lineRule="auto"/>
        <w:ind w:firstLineChars="200" w:firstLine="562"/>
        <w:rPr>
          <w:rFonts w:ascii="仿宋" w:eastAsia="仿宋" w:hAnsi="仿宋" w:cs="仿宋" w:hint="eastAsia"/>
          <w:b/>
          <w:bCs/>
          <w:sz w:val="28"/>
          <w:szCs w:val="36"/>
        </w:rPr>
      </w:pPr>
      <w:r>
        <w:rPr>
          <w:rFonts w:ascii="仿宋" w:eastAsia="仿宋" w:hAnsi="仿宋" w:cs="仿宋" w:hint="eastAsia"/>
          <w:b/>
          <w:bCs/>
          <w:sz w:val="28"/>
          <w:szCs w:val="36"/>
        </w:rPr>
        <w:t>（六）加强师资队伍建设，提升专业教学能力</w:t>
      </w:r>
    </w:p>
    <w:p w14:paraId="1F52EC1D" w14:textId="77777777" w:rsidR="00E6263B" w:rsidRDefault="00484B88">
      <w:pPr>
        <w:spacing w:line="360" w:lineRule="auto"/>
        <w:ind w:firstLineChars="200" w:firstLine="560"/>
        <w:rPr>
          <w:rFonts w:ascii="仿宋" w:eastAsia="仿宋" w:hAnsi="仿宋" w:cs="仿宋" w:hint="eastAsia"/>
          <w:sz w:val="28"/>
          <w:szCs w:val="36"/>
        </w:rPr>
      </w:pPr>
      <w:r>
        <w:rPr>
          <w:rFonts w:ascii="仿宋" w:eastAsia="仿宋" w:hAnsi="仿宋" w:cs="仿宋" w:hint="eastAsia"/>
          <w:sz w:val="28"/>
          <w:szCs w:val="36"/>
        </w:rPr>
        <w:t>1.</w:t>
      </w:r>
      <w:r>
        <w:rPr>
          <w:rFonts w:ascii="仿宋" w:eastAsia="仿宋" w:hAnsi="仿宋" w:cs="仿宋" w:hint="eastAsia"/>
          <w:sz w:val="28"/>
          <w:szCs w:val="36"/>
        </w:rPr>
        <w:t>完善师资配置：配齐配强体育教师，保障中外教比例合理，注重引进具有国际体育教学经验、专项技能突出的教师，打造一支结构合理、专业过硬的体育教师队伍。</w:t>
      </w:r>
    </w:p>
    <w:p w14:paraId="4B38E6A8" w14:textId="77777777" w:rsidR="00E6263B" w:rsidRDefault="00484B88">
      <w:pPr>
        <w:spacing w:line="360" w:lineRule="auto"/>
        <w:ind w:firstLineChars="200" w:firstLine="560"/>
        <w:rPr>
          <w:rFonts w:ascii="仿宋" w:eastAsia="仿宋" w:hAnsi="仿宋" w:cs="仿宋" w:hint="eastAsia"/>
          <w:sz w:val="28"/>
          <w:szCs w:val="36"/>
        </w:rPr>
      </w:pPr>
      <w:r>
        <w:rPr>
          <w:rFonts w:ascii="仿宋" w:eastAsia="仿宋" w:hAnsi="仿宋" w:cs="仿宋" w:hint="eastAsia"/>
          <w:sz w:val="28"/>
          <w:szCs w:val="36"/>
        </w:rPr>
        <w:t>2.</w:t>
      </w:r>
      <w:r>
        <w:rPr>
          <w:rFonts w:ascii="仿宋" w:eastAsia="仿宋" w:hAnsi="仿宋" w:cs="仿宋" w:hint="eastAsia"/>
          <w:sz w:val="28"/>
          <w:szCs w:val="36"/>
        </w:rPr>
        <w:t>强化专业培训：定期组织体育教师参加篮球、足球、飞盘等专项技能知识培训，邀请校外体育专家、知名教练开展专题讲座与指导；常态化开展中外教学科沙龙，促进中外教交流教学经验、融合教学理念，提升教师教学能力与专项水平。</w:t>
      </w:r>
    </w:p>
    <w:p w14:paraId="60F597DE" w14:textId="77777777" w:rsidR="00E6263B" w:rsidRDefault="00484B88">
      <w:pPr>
        <w:spacing w:line="360" w:lineRule="auto"/>
        <w:ind w:firstLineChars="200" w:firstLine="560"/>
        <w:rPr>
          <w:rFonts w:ascii="仿宋" w:eastAsia="仿宋" w:hAnsi="仿宋" w:cs="仿宋" w:hint="eastAsia"/>
          <w:sz w:val="28"/>
          <w:szCs w:val="36"/>
        </w:rPr>
      </w:pPr>
      <w:r>
        <w:rPr>
          <w:rFonts w:ascii="仿宋" w:eastAsia="仿宋" w:hAnsi="仿宋" w:cs="仿宋" w:hint="eastAsia"/>
          <w:sz w:val="28"/>
          <w:szCs w:val="36"/>
        </w:rPr>
        <w:t>3.</w:t>
      </w:r>
      <w:r>
        <w:rPr>
          <w:rFonts w:ascii="仿宋" w:eastAsia="仿宋" w:hAnsi="仿宋" w:cs="仿宋" w:hint="eastAsia"/>
          <w:sz w:val="28"/>
          <w:szCs w:val="36"/>
        </w:rPr>
        <w:t>健全考评机制：将体育教学质量、学生体质健康提升、赛事组</w:t>
      </w:r>
      <w:r>
        <w:rPr>
          <w:rFonts w:ascii="仿宋" w:eastAsia="仿宋" w:hAnsi="仿宋" w:cs="仿宋" w:hint="eastAsia"/>
          <w:sz w:val="28"/>
          <w:szCs w:val="36"/>
        </w:rPr>
        <w:lastRenderedPageBreak/>
        <w:t>织能力、校队训练成效、教科研能力等纳入体育教师年度考核指标，与评优、职称晋升挂钩，激励教师积极投身体育工作；鼓励体育教师参与市区级体育教学研讨、优质课评比等活动，提升专业素养。</w:t>
      </w:r>
    </w:p>
    <w:p w14:paraId="48CFFB83" w14:textId="77777777" w:rsidR="00E6263B" w:rsidRDefault="00484B88">
      <w:pPr>
        <w:spacing w:line="360" w:lineRule="auto"/>
        <w:ind w:firstLineChars="200" w:firstLine="562"/>
        <w:rPr>
          <w:rFonts w:ascii="仿宋" w:eastAsia="仿宋" w:hAnsi="仿宋" w:cs="仿宋" w:hint="eastAsia"/>
          <w:b/>
          <w:bCs/>
          <w:sz w:val="28"/>
          <w:szCs w:val="36"/>
        </w:rPr>
      </w:pPr>
      <w:r>
        <w:rPr>
          <w:rFonts w:ascii="仿宋" w:eastAsia="仿宋" w:hAnsi="仿宋" w:cs="仿宋" w:hint="eastAsia"/>
          <w:b/>
          <w:bCs/>
          <w:sz w:val="28"/>
          <w:szCs w:val="36"/>
        </w:rPr>
        <w:t>（七）优化资源保障与安全体系，确保体育工作有序开展</w:t>
      </w:r>
    </w:p>
    <w:p w14:paraId="6DF09E96" w14:textId="77777777" w:rsidR="00E6263B" w:rsidRDefault="00484B88">
      <w:pPr>
        <w:spacing w:line="360" w:lineRule="auto"/>
        <w:ind w:firstLineChars="200" w:firstLine="560"/>
        <w:rPr>
          <w:rFonts w:ascii="仿宋" w:eastAsia="仿宋" w:hAnsi="仿宋" w:cs="仿宋" w:hint="eastAsia"/>
          <w:sz w:val="28"/>
          <w:szCs w:val="36"/>
        </w:rPr>
      </w:pPr>
      <w:r>
        <w:rPr>
          <w:rFonts w:ascii="仿宋" w:eastAsia="仿宋" w:hAnsi="仿宋" w:cs="仿宋" w:hint="eastAsia"/>
          <w:sz w:val="28"/>
          <w:szCs w:val="36"/>
        </w:rPr>
        <w:t xml:space="preserve">1. </w:t>
      </w:r>
      <w:r>
        <w:rPr>
          <w:rFonts w:ascii="仿宋" w:eastAsia="仿宋" w:hAnsi="仿宋" w:cs="仿宋" w:hint="eastAsia"/>
          <w:sz w:val="28"/>
          <w:szCs w:val="36"/>
        </w:rPr>
        <w:t>资源保障</w:t>
      </w:r>
    </w:p>
    <w:p w14:paraId="4300E411" w14:textId="77777777" w:rsidR="00E6263B" w:rsidRDefault="00484B88">
      <w:pPr>
        <w:spacing w:line="360" w:lineRule="auto"/>
        <w:ind w:firstLineChars="200" w:firstLine="560"/>
        <w:rPr>
          <w:rFonts w:ascii="仿宋" w:eastAsia="仿宋" w:hAnsi="仿宋" w:cs="仿宋" w:hint="eastAsia"/>
          <w:sz w:val="28"/>
          <w:szCs w:val="36"/>
        </w:rPr>
      </w:pPr>
      <w:r>
        <w:rPr>
          <w:rFonts w:ascii="仿宋" w:eastAsia="仿宋" w:hAnsi="仿宋" w:cs="仿宋" w:hint="eastAsia"/>
          <w:sz w:val="28"/>
          <w:szCs w:val="36"/>
        </w:rPr>
        <w:t>☆场地设施：合理规划校园体育场地，完善篮球场、羽毛球场、排球场、游泳池等专项场地设施，利用楼间空地、走廊等区域打造“微运动空间”，明确各区域活动功能与安全规则，满足教学、训练与学生自主运动需求；定期对场地设施进行维护与检修，确保安全可用。</w:t>
      </w:r>
    </w:p>
    <w:p w14:paraId="143A3885" w14:textId="77777777" w:rsidR="00E6263B" w:rsidRDefault="00484B88">
      <w:pPr>
        <w:spacing w:line="360" w:lineRule="auto"/>
        <w:ind w:firstLineChars="200" w:firstLine="560"/>
        <w:rPr>
          <w:rFonts w:ascii="仿宋" w:eastAsia="仿宋" w:hAnsi="仿宋" w:cs="仿宋" w:hint="eastAsia"/>
          <w:sz w:val="28"/>
          <w:szCs w:val="36"/>
        </w:rPr>
      </w:pPr>
      <w:r>
        <w:rPr>
          <w:rFonts w:ascii="仿宋" w:eastAsia="仿宋" w:hAnsi="仿宋" w:cs="仿宋" w:hint="eastAsia"/>
          <w:sz w:val="28"/>
          <w:szCs w:val="36"/>
        </w:rPr>
        <w:t>☆经费保障：学校年度预算优先保障体育工作，设立体育专项发展资金，用于场地维护、器材购置、赛事组织、师资培训、校队训练、保险购买等，确保各项体育工作顺利开展。</w:t>
      </w:r>
    </w:p>
    <w:p w14:paraId="1896FFB7" w14:textId="77777777" w:rsidR="00E6263B" w:rsidRDefault="00484B88">
      <w:pPr>
        <w:spacing w:line="360" w:lineRule="auto"/>
        <w:ind w:firstLineChars="200" w:firstLine="560"/>
        <w:rPr>
          <w:rFonts w:ascii="仿宋" w:eastAsia="仿宋" w:hAnsi="仿宋" w:cs="仿宋" w:hint="eastAsia"/>
          <w:sz w:val="28"/>
          <w:szCs w:val="36"/>
        </w:rPr>
      </w:pPr>
      <w:r>
        <w:rPr>
          <w:rFonts w:ascii="仿宋" w:eastAsia="仿宋" w:hAnsi="仿宋" w:cs="仿宋" w:hint="eastAsia"/>
          <w:sz w:val="28"/>
          <w:szCs w:val="36"/>
        </w:rPr>
        <w:t>☆家校社协同：成立体育工作协同发展委员会，邀请家长代表、合作机构负责人参与，每学期召开一次联席会议，共商体育工作发展；通过学生家长</w:t>
      </w:r>
      <w:r>
        <w:rPr>
          <w:rFonts w:ascii="仿宋" w:eastAsia="仿宋" w:hAnsi="仿宋" w:cs="仿宋" w:hint="eastAsia"/>
          <w:sz w:val="28"/>
          <w:szCs w:val="36"/>
        </w:rPr>
        <w:t>1</w:t>
      </w:r>
      <w:r>
        <w:rPr>
          <w:rFonts w:ascii="仿宋" w:eastAsia="仿宋" w:hAnsi="仿宋" w:cs="仿宋" w:hint="eastAsia"/>
          <w:sz w:val="28"/>
          <w:szCs w:val="36"/>
        </w:rPr>
        <w:t>对</w:t>
      </w:r>
      <w:r>
        <w:rPr>
          <w:rFonts w:ascii="仿宋" w:eastAsia="仿宋" w:hAnsi="仿宋" w:cs="仿宋" w:hint="eastAsia"/>
          <w:sz w:val="28"/>
          <w:szCs w:val="36"/>
        </w:rPr>
        <w:t>1</w:t>
      </w:r>
      <w:r>
        <w:rPr>
          <w:rFonts w:ascii="仿宋" w:eastAsia="仿宋" w:hAnsi="仿宋" w:cs="仿宋" w:hint="eastAsia"/>
          <w:sz w:val="28"/>
          <w:szCs w:val="36"/>
        </w:rPr>
        <w:t>面谈、居家运动指南、亲子运动会等形式，引导家长重视学生体育锻炼，形成家校协同育人合力；主动对接专业体育机构，整合校外体育资源，为学生提供更多锻炼与交流平台。</w:t>
      </w:r>
    </w:p>
    <w:p w14:paraId="73DCC833" w14:textId="77777777" w:rsidR="00E6263B" w:rsidRDefault="00484B88">
      <w:pPr>
        <w:spacing w:line="360" w:lineRule="auto"/>
        <w:ind w:firstLineChars="200" w:firstLine="560"/>
        <w:rPr>
          <w:rFonts w:ascii="仿宋" w:eastAsia="仿宋" w:hAnsi="仿宋" w:cs="仿宋" w:hint="eastAsia"/>
          <w:sz w:val="28"/>
          <w:szCs w:val="36"/>
        </w:rPr>
      </w:pPr>
      <w:r>
        <w:rPr>
          <w:rFonts w:ascii="仿宋" w:eastAsia="仿宋" w:hAnsi="仿宋" w:cs="仿宋" w:hint="eastAsia"/>
          <w:sz w:val="28"/>
          <w:szCs w:val="36"/>
        </w:rPr>
        <w:t xml:space="preserve">2. </w:t>
      </w:r>
      <w:r>
        <w:rPr>
          <w:rFonts w:ascii="仿宋" w:eastAsia="仿宋" w:hAnsi="仿宋" w:cs="仿宋" w:hint="eastAsia"/>
          <w:sz w:val="28"/>
          <w:szCs w:val="36"/>
        </w:rPr>
        <w:t>安全保障</w:t>
      </w:r>
    </w:p>
    <w:p w14:paraId="77F9399F" w14:textId="77777777" w:rsidR="00E6263B" w:rsidRDefault="00484B88">
      <w:pPr>
        <w:spacing w:line="360" w:lineRule="auto"/>
        <w:ind w:firstLineChars="200" w:firstLine="560"/>
        <w:rPr>
          <w:rFonts w:ascii="仿宋" w:eastAsia="仿宋" w:hAnsi="仿宋" w:cs="仿宋" w:hint="eastAsia"/>
          <w:sz w:val="28"/>
          <w:szCs w:val="36"/>
        </w:rPr>
      </w:pPr>
      <w:r>
        <w:rPr>
          <w:rFonts w:ascii="仿宋" w:eastAsia="仿宋" w:hAnsi="仿宋" w:cs="仿宋" w:hint="eastAsia"/>
          <w:sz w:val="28"/>
          <w:szCs w:val="36"/>
        </w:rPr>
        <w:t>☆安全教育：每班每学期开设至少</w:t>
      </w:r>
      <w:r>
        <w:rPr>
          <w:rFonts w:ascii="仿宋" w:eastAsia="仿宋" w:hAnsi="仿宋" w:cs="仿宋" w:hint="eastAsia"/>
          <w:sz w:val="28"/>
          <w:szCs w:val="36"/>
        </w:rPr>
        <w:t>2</w:t>
      </w:r>
      <w:r>
        <w:rPr>
          <w:rFonts w:ascii="仿宋" w:eastAsia="仿宋" w:hAnsi="仿宋" w:cs="仿宋" w:hint="eastAsia"/>
          <w:sz w:val="28"/>
          <w:szCs w:val="36"/>
        </w:rPr>
        <w:t>次“体育安全知识课堂”，涵盖热身、防护、自我保护、应急处理等内容；在每项赛事、训练前，对学生进行风险提示与安全演练，提升学生安全意识与自我保护能力。</w:t>
      </w:r>
    </w:p>
    <w:p w14:paraId="2F247496" w14:textId="77777777" w:rsidR="00E6263B" w:rsidRDefault="00484B88">
      <w:pPr>
        <w:spacing w:line="360" w:lineRule="auto"/>
        <w:ind w:firstLineChars="200" w:firstLine="560"/>
        <w:rPr>
          <w:rFonts w:ascii="仿宋" w:eastAsia="仿宋" w:hAnsi="仿宋" w:cs="仿宋" w:hint="eastAsia"/>
          <w:sz w:val="28"/>
          <w:szCs w:val="36"/>
        </w:rPr>
      </w:pPr>
      <w:r>
        <w:rPr>
          <w:rFonts w:ascii="仿宋" w:eastAsia="仿宋" w:hAnsi="仿宋" w:cs="仿宋" w:hint="eastAsia"/>
          <w:sz w:val="28"/>
          <w:szCs w:val="36"/>
        </w:rPr>
        <w:t>☆安全培训：每学期开展</w:t>
      </w:r>
      <w:r>
        <w:rPr>
          <w:rFonts w:ascii="仿宋" w:eastAsia="仿宋" w:hAnsi="仿宋" w:cs="仿宋" w:hint="eastAsia"/>
          <w:sz w:val="28"/>
          <w:szCs w:val="36"/>
        </w:rPr>
        <w:t>1</w:t>
      </w:r>
      <w:r>
        <w:rPr>
          <w:rFonts w:ascii="仿宋" w:eastAsia="仿宋" w:hAnsi="仿宋" w:cs="仿宋" w:hint="eastAsia"/>
          <w:sz w:val="28"/>
          <w:szCs w:val="36"/>
        </w:rPr>
        <w:t>次体育教师、校队教练安全急救培训，</w:t>
      </w:r>
      <w:r>
        <w:rPr>
          <w:rFonts w:ascii="仿宋" w:eastAsia="仿宋" w:hAnsi="仿宋" w:cs="仿宋" w:hint="eastAsia"/>
          <w:sz w:val="28"/>
          <w:szCs w:val="36"/>
        </w:rPr>
        <w:lastRenderedPageBreak/>
        <w:t>确保每位相关教师掌握</w:t>
      </w:r>
      <w:r>
        <w:rPr>
          <w:rFonts w:ascii="仿宋" w:eastAsia="仿宋" w:hAnsi="仿宋" w:cs="仿宋" w:hint="eastAsia"/>
          <w:sz w:val="28"/>
          <w:szCs w:val="36"/>
        </w:rPr>
        <w:t>AED</w:t>
      </w:r>
      <w:r>
        <w:rPr>
          <w:rFonts w:ascii="仿宋" w:eastAsia="仿宋" w:hAnsi="仿宋" w:cs="仿宋" w:hint="eastAsia"/>
          <w:sz w:val="28"/>
          <w:szCs w:val="36"/>
        </w:rPr>
        <w:t>操作流程、常见运动伤害应急处理方法，并取得红十字急救证书，提升应急处置能力。</w:t>
      </w:r>
    </w:p>
    <w:p w14:paraId="249960A8" w14:textId="77777777" w:rsidR="00E6263B" w:rsidRDefault="00484B88">
      <w:pPr>
        <w:spacing w:line="360" w:lineRule="auto"/>
        <w:ind w:firstLineChars="200" w:firstLine="560"/>
        <w:rPr>
          <w:rFonts w:ascii="仿宋" w:eastAsia="仿宋" w:hAnsi="仿宋" w:cs="仿宋" w:hint="eastAsia"/>
          <w:sz w:val="28"/>
          <w:szCs w:val="36"/>
        </w:rPr>
      </w:pPr>
      <w:r>
        <w:rPr>
          <w:rFonts w:ascii="仿宋" w:eastAsia="仿宋" w:hAnsi="仿宋" w:cs="仿宋" w:hint="eastAsia"/>
          <w:sz w:val="28"/>
          <w:szCs w:val="36"/>
        </w:rPr>
        <w:t>☆应急机制：建立运动伤害快速响应机制，明确现场处置、通讯联络、后勤保障等流程；在校内配备</w:t>
      </w:r>
      <w:r>
        <w:rPr>
          <w:rFonts w:ascii="仿宋" w:eastAsia="仿宋" w:hAnsi="仿宋" w:cs="仿宋" w:hint="eastAsia"/>
          <w:sz w:val="28"/>
          <w:szCs w:val="36"/>
        </w:rPr>
        <w:t>AED</w:t>
      </w:r>
      <w:r>
        <w:rPr>
          <w:rFonts w:ascii="仿宋" w:eastAsia="仿宋" w:hAnsi="仿宋" w:cs="仿宋" w:hint="eastAsia"/>
          <w:sz w:val="28"/>
          <w:szCs w:val="36"/>
        </w:rPr>
        <w:t>设备，与附近医院建立运动伤害救治绿色通道；为全体参与体育锻炼、校队训练的学生购买综合意外伤害保险，保障学生合法权益；对高风险项目及特殊体质学生进行预先评估与备案，落实专人跟踪管理。</w:t>
      </w:r>
    </w:p>
    <w:p w14:paraId="2B1DCF6B" w14:textId="77777777" w:rsidR="00E6263B" w:rsidRDefault="00484B88">
      <w:pPr>
        <w:spacing w:line="360" w:lineRule="auto"/>
        <w:ind w:firstLineChars="200" w:firstLine="560"/>
        <w:rPr>
          <w:rFonts w:ascii="仿宋" w:eastAsia="仿宋" w:hAnsi="仿宋" w:cs="仿宋" w:hint="eastAsia"/>
          <w:sz w:val="28"/>
          <w:szCs w:val="36"/>
        </w:rPr>
      </w:pPr>
      <w:r>
        <w:rPr>
          <w:rFonts w:ascii="仿宋" w:eastAsia="仿宋" w:hAnsi="仿宋" w:cs="仿宋" w:hint="eastAsia"/>
          <w:sz w:val="28"/>
          <w:szCs w:val="36"/>
        </w:rPr>
        <w:t>☆器材管理：建立制度，体育器材专人专管，定期对体育器材进行检查、维护与消毒，确保器材安全、卫生；规范器材借用、归还流程，引导学生正确使用器材，避免安全事故发生。</w:t>
      </w:r>
    </w:p>
    <w:p w14:paraId="31AB132A" w14:textId="77777777" w:rsidR="00E6263B" w:rsidRDefault="00484B88">
      <w:pPr>
        <w:spacing w:line="360" w:lineRule="auto"/>
        <w:ind w:firstLineChars="200" w:firstLine="562"/>
        <w:rPr>
          <w:rFonts w:ascii="黑体" w:eastAsia="黑体" w:hAnsi="黑体" w:cs="黑体" w:hint="eastAsia"/>
          <w:b/>
          <w:bCs/>
          <w:sz w:val="28"/>
          <w:szCs w:val="36"/>
        </w:rPr>
      </w:pPr>
      <w:r>
        <w:rPr>
          <w:rFonts w:ascii="黑体" w:eastAsia="黑体" w:hAnsi="黑体" w:cs="黑体" w:hint="eastAsia"/>
          <w:b/>
          <w:bCs/>
          <w:sz w:val="28"/>
          <w:szCs w:val="36"/>
        </w:rPr>
        <w:t>四、工作监督与评估</w:t>
      </w:r>
    </w:p>
    <w:p w14:paraId="0B0AFD31" w14:textId="77777777" w:rsidR="00E6263B" w:rsidRDefault="00484B88">
      <w:pPr>
        <w:spacing w:line="360" w:lineRule="auto"/>
        <w:ind w:firstLineChars="200" w:firstLine="560"/>
        <w:rPr>
          <w:rFonts w:ascii="仿宋" w:eastAsia="仿宋" w:hAnsi="仿宋" w:cs="仿宋" w:hint="eastAsia"/>
          <w:sz w:val="28"/>
          <w:szCs w:val="36"/>
        </w:rPr>
      </w:pPr>
      <w:r>
        <w:rPr>
          <w:rFonts w:ascii="仿宋" w:eastAsia="仿宋" w:hAnsi="仿宋" w:cs="仿宋" w:hint="eastAsia"/>
          <w:sz w:val="28"/>
          <w:szCs w:val="36"/>
        </w:rPr>
        <w:t>1.</w:t>
      </w:r>
      <w:r>
        <w:rPr>
          <w:rFonts w:ascii="仿宋" w:eastAsia="仿宋" w:hAnsi="仿宋" w:cs="仿宋" w:hint="eastAsia"/>
          <w:sz w:val="28"/>
          <w:szCs w:val="36"/>
        </w:rPr>
        <w:t>日常监督：工作小组定期对体育教学、大课间活动、赛事组织、校队训练、安全保障等工作进行日常检查，及时发现问题、督促整改，确保各项工作落到实处；班主任负责班级学生体育活动参与情况的日常监督，及时反馈学生意见与建议。</w:t>
      </w:r>
    </w:p>
    <w:p w14:paraId="3F9FE67D" w14:textId="77777777" w:rsidR="00E6263B" w:rsidRDefault="00484B88">
      <w:pPr>
        <w:spacing w:line="360" w:lineRule="auto"/>
        <w:ind w:firstLineChars="200" w:firstLine="560"/>
        <w:rPr>
          <w:rFonts w:ascii="仿宋" w:eastAsia="仿宋" w:hAnsi="仿宋" w:cs="仿宋" w:hint="eastAsia"/>
          <w:sz w:val="28"/>
          <w:szCs w:val="36"/>
        </w:rPr>
      </w:pPr>
      <w:r>
        <w:rPr>
          <w:rFonts w:ascii="仿宋" w:eastAsia="仿宋" w:hAnsi="仿宋" w:cs="仿宋" w:hint="eastAsia"/>
          <w:sz w:val="28"/>
          <w:szCs w:val="36"/>
        </w:rPr>
        <w:t>2.</w:t>
      </w:r>
      <w:r>
        <w:rPr>
          <w:rFonts w:ascii="仿宋" w:eastAsia="仿宋" w:hAnsi="仿宋" w:cs="仿宋" w:hint="eastAsia"/>
          <w:sz w:val="28"/>
          <w:szCs w:val="36"/>
        </w:rPr>
        <w:t>定期评估：评估小组每学期对体育工作进行一次全面评估，结合学生体质监测数据、师生与家长反馈、赛事成效等，对体育工作方案的落实情况进行分析，提出改进措施与下一步工作建议；每年向领导小组提交体育工作评估报告，接受上级教育部门的督导检查。</w:t>
      </w:r>
    </w:p>
    <w:p w14:paraId="745A3142" w14:textId="77777777" w:rsidR="00E6263B" w:rsidRDefault="00484B88">
      <w:pPr>
        <w:spacing w:line="360" w:lineRule="auto"/>
        <w:ind w:firstLineChars="200" w:firstLine="560"/>
        <w:rPr>
          <w:rFonts w:ascii="仿宋" w:eastAsia="仿宋" w:hAnsi="仿宋" w:cs="仿宋" w:hint="eastAsia"/>
          <w:sz w:val="28"/>
          <w:szCs w:val="36"/>
        </w:rPr>
      </w:pPr>
      <w:r>
        <w:rPr>
          <w:rFonts w:ascii="仿宋" w:eastAsia="仿宋" w:hAnsi="仿宋" w:cs="仿宋" w:hint="eastAsia"/>
          <w:sz w:val="28"/>
          <w:szCs w:val="36"/>
        </w:rPr>
        <w:t>3.</w:t>
      </w:r>
      <w:r>
        <w:rPr>
          <w:rFonts w:ascii="仿宋" w:eastAsia="仿宋" w:hAnsi="仿宋" w:cs="仿宋" w:hint="eastAsia"/>
          <w:sz w:val="28"/>
          <w:szCs w:val="36"/>
        </w:rPr>
        <w:t>问责机制：将学生每天综合体育活动</w:t>
      </w:r>
      <w:r>
        <w:rPr>
          <w:rFonts w:ascii="仿宋" w:eastAsia="仿宋" w:hAnsi="仿宋" w:cs="仿宋" w:hint="eastAsia"/>
          <w:sz w:val="28"/>
          <w:szCs w:val="36"/>
        </w:rPr>
        <w:t>2</w:t>
      </w:r>
      <w:r>
        <w:rPr>
          <w:rFonts w:ascii="仿宋" w:eastAsia="仿宋" w:hAnsi="仿宋" w:cs="仿宋" w:hint="eastAsia"/>
          <w:sz w:val="28"/>
          <w:szCs w:val="36"/>
        </w:rPr>
        <w:t>小时落实情况、体质健康抽测合格率与优良率、安全事故发生率等作为校内督导核心指标，对工作落实不到位、成效不明显的相关责任人进行约谈，督促整改；</w:t>
      </w:r>
      <w:r>
        <w:rPr>
          <w:rFonts w:ascii="仿宋" w:eastAsia="仿宋" w:hAnsi="仿宋" w:cs="仿宋" w:hint="eastAsia"/>
          <w:sz w:val="28"/>
          <w:szCs w:val="36"/>
        </w:rPr>
        <w:lastRenderedPageBreak/>
        <w:t>对在体育工作中表现突出的个人与集体给予表彰奖励。</w:t>
      </w:r>
    </w:p>
    <w:p w14:paraId="4320A7BD" w14:textId="77777777" w:rsidR="00E6263B" w:rsidRDefault="00484B88">
      <w:pPr>
        <w:spacing w:line="360" w:lineRule="auto"/>
        <w:ind w:firstLineChars="200" w:firstLine="562"/>
        <w:rPr>
          <w:rFonts w:ascii="黑体" w:eastAsia="黑体" w:hAnsi="黑体" w:cs="黑体" w:hint="eastAsia"/>
          <w:b/>
          <w:bCs/>
          <w:sz w:val="28"/>
          <w:szCs w:val="36"/>
        </w:rPr>
      </w:pPr>
      <w:r>
        <w:rPr>
          <w:rFonts w:ascii="黑体" w:eastAsia="黑体" w:hAnsi="黑体" w:cs="黑体" w:hint="eastAsia"/>
          <w:b/>
          <w:bCs/>
          <w:sz w:val="28"/>
          <w:szCs w:val="36"/>
        </w:rPr>
        <w:t>五、条件保障</w:t>
      </w:r>
    </w:p>
    <w:p w14:paraId="56CFD3C0" w14:textId="77777777" w:rsidR="00E6263B" w:rsidRDefault="00484B88">
      <w:pPr>
        <w:spacing w:line="360" w:lineRule="auto"/>
        <w:ind w:firstLineChars="200" w:firstLine="560"/>
        <w:rPr>
          <w:rFonts w:ascii="仿宋" w:eastAsia="仿宋" w:hAnsi="仿宋" w:cs="仿宋" w:hint="eastAsia"/>
          <w:sz w:val="28"/>
          <w:szCs w:val="36"/>
        </w:rPr>
      </w:pPr>
      <w:r>
        <w:rPr>
          <w:rFonts w:ascii="仿宋" w:eastAsia="仿宋" w:hAnsi="仿宋" w:cs="仿宋" w:hint="eastAsia"/>
          <w:sz w:val="28"/>
          <w:szCs w:val="36"/>
        </w:rPr>
        <w:t>1.</w:t>
      </w:r>
      <w:r>
        <w:rPr>
          <w:rFonts w:ascii="仿宋" w:eastAsia="仿宋" w:hAnsi="仿宋" w:cs="仿宋" w:hint="eastAsia"/>
          <w:sz w:val="28"/>
          <w:szCs w:val="36"/>
        </w:rPr>
        <w:t>组织保障：坚持和加强党对学校体育工作的领导，领导小组定期研究部署体育工作重点任务，协调解决工作中的重大问题，确保体育工作方向正确、推进有序。</w:t>
      </w:r>
    </w:p>
    <w:p w14:paraId="7DFB61A2" w14:textId="77777777" w:rsidR="00E6263B" w:rsidRDefault="00484B88">
      <w:pPr>
        <w:spacing w:line="360" w:lineRule="auto"/>
        <w:ind w:firstLineChars="200" w:firstLine="560"/>
        <w:rPr>
          <w:rFonts w:ascii="仿宋" w:eastAsia="仿宋" w:hAnsi="仿宋" w:cs="仿宋" w:hint="eastAsia"/>
          <w:sz w:val="28"/>
          <w:szCs w:val="36"/>
        </w:rPr>
      </w:pPr>
      <w:r>
        <w:rPr>
          <w:rFonts w:ascii="仿宋" w:eastAsia="仿宋" w:hAnsi="仿宋" w:cs="仿宋" w:hint="eastAsia"/>
          <w:sz w:val="28"/>
          <w:szCs w:val="36"/>
        </w:rPr>
        <w:t>2.</w:t>
      </w:r>
      <w:r>
        <w:rPr>
          <w:rFonts w:ascii="仿宋" w:eastAsia="仿宋" w:hAnsi="仿宋" w:cs="仿宋" w:hint="eastAsia"/>
          <w:sz w:val="28"/>
          <w:szCs w:val="36"/>
        </w:rPr>
        <w:t>制度保障：完善体育教学、赛事组织、校队训练、安全管理、师资培训等相关管理制度，形成规范化、制度化的体育工作运行机制，确保各项工作有章可循、有据可依。</w:t>
      </w:r>
    </w:p>
    <w:p w14:paraId="2FDD91D8" w14:textId="77777777" w:rsidR="00E6263B" w:rsidRDefault="00484B88">
      <w:pPr>
        <w:spacing w:line="360" w:lineRule="auto"/>
        <w:ind w:firstLineChars="200" w:firstLine="560"/>
        <w:rPr>
          <w:rFonts w:ascii="仿宋" w:eastAsia="仿宋" w:hAnsi="仿宋" w:cs="仿宋" w:hint="eastAsia"/>
          <w:sz w:val="28"/>
          <w:szCs w:val="36"/>
        </w:rPr>
      </w:pPr>
      <w:r>
        <w:rPr>
          <w:rFonts w:ascii="仿宋" w:eastAsia="仿宋" w:hAnsi="仿宋" w:cs="仿宋" w:hint="eastAsia"/>
          <w:sz w:val="28"/>
          <w:szCs w:val="36"/>
        </w:rPr>
        <w:t>3.</w:t>
      </w:r>
      <w:r>
        <w:rPr>
          <w:rFonts w:ascii="仿宋" w:eastAsia="仿宋" w:hAnsi="仿宋" w:cs="仿宋" w:hint="eastAsia"/>
          <w:sz w:val="28"/>
          <w:szCs w:val="36"/>
        </w:rPr>
        <w:t>宣传保障：加大校园体育文化宣传力度，通过校园公众号、宣传栏、体育文化墙、主题班会等形式，宣传体育知识、体育精神、赛事成果与优秀运动员事迹，营造浓厚的校园体育氛围，引导全体师生重视体育、热爱体育、参与体育。</w:t>
      </w:r>
    </w:p>
    <w:p w14:paraId="6230C709" w14:textId="77777777" w:rsidR="00E6263B" w:rsidRDefault="00484B88">
      <w:pPr>
        <w:spacing w:line="360" w:lineRule="auto"/>
        <w:ind w:firstLineChars="200" w:firstLine="562"/>
        <w:rPr>
          <w:rFonts w:ascii="黑体" w:eastAsia="黑体" w:hAnsi="黑体" w:cs="黑体" w:hint="eastAsia"/>
          <w:b/>
          <w:bCs/>
          <w:sz w:val="28"/>
          <w:szCs w:val="36"/>
        </w:rPr>
      </w:pPr>
      <w:r>
        <w:rPr>
          <w:rFonts w:ascii="黑体" w:eastAsia="黑体" w:hAnsi="黑体" w:cs="黑体" w:hint="eastAsia"/>
          <w:b/>
          <w:bCs/>
          <w:sz w:val="28"/>
          <w:szCs w:val="36"/>
        </w:rPr>
        <w:t>六、附则</w:t>
      </w:r>
    </w:p>
    <w:p w14:paraId="04508D9F" w14:textId="77777777" w:rsidR="00E6263B" w:rsidRDefault="00484B88">
      <w:pPr>
        <w:spacing w:line="360" w:lineRule="auto"/>
        <w:ind w:firstLineChars="200" w:firstLine="560"/>
        <w:rPr>
          <w:rFonts w:ascii="仿宋" w:eastAsia="仿宋" w:hAnsi="仿宋" w:cs="仿宋" w:hint="eastAsia"/>
          <w:sz w:val="28"/>
          <w:szCs w:val="36"/>
        </w:rPr>
      </w:pPr>
      <w:r>
        <w:rPr>
          <w:rFonts w:ascii="仿宋" w:eastAsia="仿宋" w:hAnsi="仿宋" w:cs="仿宋" w:hint="eastAsia"/>
          <w:sz w:val="28"/>
          <w:szCs w:val="36"/>
        </w:rPr>
        <w:t>本方案自发布之日起施行，由上海宋庆龄学校新时代学校体育高质量发展工作领导小组负责解释。学校将根据上级教育部门最新要求、学校实际情况与学生发展需求，适时对本方案进行修订和完善。</w:t>
      </w:r>
    </w:p>
    <w:p w14:paraId="2155CF13" w14:textId="77777777" w:rsidR="00E6263B" w:rsidRDefault="00E6263B">
      <w:pPr>
        <w:spacing w:line="360" w:lineRule="auto"/>
        <w:ind w:firstLineChars="2100" w:firstLine="5880"/>
        <w:rPr>
          <w:rFonts w:ascii="仿宋" w:eastAsia="仿宋" w:hAnsi="仿宋" w:cs="仿宋" w:hint="eastAsia"/>
          <w:sz w:val="28"/>
          <w:szCs w:val="36"/>
        </w:rPr>
      </w:pPr>
    </w:p>
    <w:p w14:paraId="73F5DC39" w14:textId="77777777" w:rsidR="00E6263B" w:rsidRDefault="00E6263B">
      <w:pPr>
        <w:spacing w:line="360" w:lineRule="auto"/>
        <w:ind w:firstLineChars="2100" w:firstLine="5880"/>
        <w:rPr>
          <w:rFonts w:ascii="仿宋" w:eastAsia="仿宋" w:hAnsi="仿宋" w:cs="仿宋" w:hint="eastAsia"/>
          <w:sz w:val="28"/>
          <w:szCs w:val="36"/>
        </w:rPr>
      </w:pPr>
    </w:p>
    <w:p w14:paraId="3A0E6C1F" w14:textId="77777777" w:rsidR="00E6263B" w:rsidRDefault="00484B88">
      <w:pPr>
        <w:spacing w:line="360" w:lineRule="auto"/>
        <w:ind w:firstLineChars="2100" w:firstLine="5880"/>
        <w:rPr>
          <w:rFonts w:ascii="仿宋" w:eastAsia="仿宋" w:hAnsi="仿宋" w:cs="仿宋" w:hint="eastAsia"/>
          <w:sz w:val="28"/>
          <w:szCs w:val="36"/>
        </w:rPr>
      </w:pPr>
      <w:r>
        <w:rPr>
          <w:rFonts w:ascii="仿宋" w:eastAsia="仿宋" w:hAnsi="仿宋" w:cs="仿宋" w:hint="eastAsia"/>
          <w:sz w:val="28"/>
          <w:szCs w:val="36"/>
        </w:rPr>
        <w:t>上海宋庆龄学校</w:t>
      </w:r>
    </w:p>
    <w:p w14:paraId="5656AD03" w14:textId="77777777" w:rsidR="00E6263B" w:rsidRDefault="00484B88">
      <w:pPr>
        <w:spacing w:line="360" w:lineRule="auto"/>
        <w:ind w:firstLineChars="2200" w:firstLine="6160"/>
        <w:rPr>
          <w:rFonts w:ascii="仿宋" w:eastAsia="仿宋" w:hAnsi="仿宋" w:cs="仿宋" w:hint="eastAsia"/>
          <w:sz w:val="28"/>
          <w:szCs w:val="36"/>
        </w:rPr>
      </w:pPr>
      <w:r>
        <w:rPr>
          <w:rFonts w:ascii="仿宋" w:eastAsia="仿宋" w:hAnsi="仿宋" w:cs="仿宋" w:hint="eastAsia"/>
          <w:sz w:val="28"/>
          <w:szCs w:val="36"/>
        </w:rPr>
        <w:t>2026</w:t>
      </w:r>
      <w:r>
        <w:rPr>
          <w:rFonts w:ascii="仿宋" w:eastAsia="仿宋" w:hAnsi="仿宋" w:cs="仿宋" w:hint="eastAsia"/>
          <w:sz w:val="28"/>
          <w:szCs w:val="36"/>
        </w:rPr>
        <w:t>年</w:t>
      </w:r>
      <w:r>
        <w:rPr>
          <w:rFonts w:ascii="仿宋" w:eastAsia="仿宋" w:hAnsi="仿宋" w:cs="仿宋" w:hint="eastAsia"/>
          <w:sz w:val="28"/>
          <w:szCs w:val="36"/>
        </w:rPr>
        <w:t>2</w:t>
      </w:r>
      <w:r>
        <w:rPr>
          <w:rFonts w:ascii="仿宋" w:eastAsia="仿宋" w:hAnsi="仿宋" w:cs="仿宋" w:hint="eastAsia"/>
          <w:sz w:val="28"/>
          <w:szCs w:val="36"/>
        </w:rPr>
        <w:t>月</w:t>
      </w:r>
    </w:p>
    <w:p w14:paraId="56383E6E" w14:textId="77777777" w:rsidR="00E6263B" w:rsidRDefault="00E6263B">
      <w:pPr>
        <w:spacing w:line="360" w:lineRule="auto"/>
        <w:ind w:firstLineChars="2200" w:firstLine="6160"/>
        <w:rPr>
          <w:rFonts w:ascii="仿宋" w:eastAsia="仿宋" w:hAnsi="仿宋" w:cs="仿宋" w:hint="eastAsia"/>
          <w:sz w:val="28"/>
          <w:szCs w:val="36"/>
        </w:rPr>
      </w:pPr>
    </w:p>
    <w:p w14:paraId="46BFE2D8" w14:textId="77777777" w:rsidR="00E6263B" w:rsidRDefault="00E6263B">
      <w:pPr>
        <w:spacing w:line="360" w:lineRule="auto"/>
        <w:ind w:firstLineChars="2200" w:firstLine="6160"/>
        <w:rPr>
          <w:rFonts w:ascii="仿宋" w:eastAsia="仿宋" w:hAnsi="仿宋" w:cs="仿宋" w:hint="eastAsia"/>
          <w:sz w:val="28"/>
          <w:szCs w:val="36"/>
        </w:rPr>
      </w:pPr>
    </w:p>
    <w:p w14:paraId="4A6E4CFD" w14:textId="77777777" w:rsidR="00E6263B" w:rsidRDefault="00484B88">
      <w:pPr>
        <w:jc w:val="center"/>
        <w:rPr>
          <w:sz w:val="32"/>
          <w:szCs w:val="40"/>
        </w:rPr>
      </w:pPr>
      <w:r>
        <w:rPr>
          <w:rFonts w:hint="eastAsia"/>
          <w:sz w:val="32"/>
          <w:szCs w:val="40"/>
        </w:rPr>
        <w:lastRenderedPageBreak/>
        <w:t>上海宋庆龄学校一年级</w:t>
      </w:r>
      <w:r>
        <w:rPr>
          <w:rFonts w:hint="eastAsia"/>
          <w:sz w:val="32"/>
          <w:szCs w:val="40"/>
        </w:rPr>
        <w:t>9</w:t>
      </w:r>
      <w:r>
        <w:rPr>
          <w:rFonts w:hint="eastAsia"/>
          <w:sz w:val="32"/>
          <w:szCs w:val="40"/>
        </w:rPr>
        <w:t>月家庭体育锻炼记录表</w:t>
      </w:r>
    </w:p>
    <w:tbl>
      <w:tblPr>
        <w:tblStyle w:val="a3"/>
        <w:tblW w:w="10588" w:type="dxa"/>
        <w:jc w:val="center"/>
        <w:tblInd w:w="0" w:type="dxa"/>
        <w:tblBorders>
          <w:top w:val="single" w:sz="8" w:space="0" w:color="000000"/>
          <w:left w:val="single" w:sz="8" w:space="0" w:color="000000"/>
          <w:bottom w:val="single" w:sz="8" w:space="0" w:color="000000"/>
          <w:right w:val="single" w:sz="8" w:space="0" w:color="000000"/>
          <w:insideH w:val="none" w:sz="0" w:space="0" w:color="auto"/>
          <w:insideV w:val="none" w:sz="0" w:space="0" w:color="auto"/>
        </w:tblBorders>
        <w:tblCellMar>
          <w:top w:w="32" w:type="dxa"/>
          <w:left w:w="64" w:type="dxa"/>
          <w:bottom w:w="32" w:type="dxa"/>
          <w:right w:w="64" w:type="dxa"/>
        </w:tblCellMar>
        <w:tblLook w:val="04A0" w:firstRow="1" w:lastRow="0" w:firstColumn="1" w:lastColumn="0" w:noHBand="0" w:noVBand="1"/>
      </w:tblPr>
      <w:tblGrid>
        <w:gridCol w:w="631"/>
        <w:gridCol w:w="635"/>
        <w:gridCol w:w="637"/>
        <w:gridCol w:w="77"/>
        <w:gridCol w:w="558"/>
        <w:gridCol w:w="637"/>
        <w:gridCol w:w="114"/>
        <w:gridCol w:w="521"/>
        <w:gridCol w:w="610"/>
        <w:gridCol w:w="179"/>
        <w:gridCol w:w="768"/>
        <w:gridCol w:w="209"/>
        <w:gridCol w:w="727"/>
        <w:gridCol w:w="588"/>
        <w:gridCol w:w="599"/>
        <w:gridCol w:w="572"/>
        <w:gridCol w:w="574"/>
        <w:gridCol w:w="576"/>
        <w:gridCol w:w="795"/>
        <w:gridCol w:w="581"/>
      </w:tblGrid>
      <w:tr w:rsidR="00E6263B" w14:paraId="7FDE5864" w14:textId="77777777">
        <w:trPr>
          <w:trHeight w:val="646"/>
          <w:tblHeader/>
          <w:jc w:val="center"/>
        </w:trPr>
        <w:tc>
          <w:tcPr>
            <w:tcW w:w="631" w:type="dxa"/>
            <w:tcBorders>
              <w:bottom w:val="single" w:sz="8" w:space="0" w:color="000000"/>
              <w:right w:val="single" w:sz="8" w:space="0" w:color="000000"/>
              <w:tl2br w:val="nil"/>
              <w:tr2bl w:val="nil"/>
            </w:tcBorders>
            <w:vAlign w:val="center"/>
          </w:tcPr>
          <w:p w14:paraId="048C5B8F" w14:textId="77777777" w:rsidR="00E6263B" w:rsidRDefault="00484B88">
            <w:pPr>
              <w:snapToGrid w:val="0"/>
              <w:jc w:val="center"/>
              <w:rPr>
                <w:rFonts w:ascii="Calibri" w:eastAsia="宋体"/>
                <w:b/>
              </w:rPr>
            </w:pPr>
            <w:r>
              <w:rPr>
                <w:rFonts w:ascii="Calibri" w:eastAsia="宋体" w:hint="eastAsia"/>
                <w:b/>
              </w:rPr>
              <w:t>姓名</w:t>
            </w:r>
          </w:p>
        </w:tc>
        <w:tc>
          <w:tcPr>
            <w:tcW w:w="1349" w:type="dxa"/>
            <w:gridSpan w:val="3"/>
            <w:tcBorders>
              <w:left w:val="single" w:sz="8" w:space="0" w:color="000000"/>
              <w:bottom w:val="single" w:sz="8" w:space="0" w:color="000000"/>
              <w:right w:val="single" w:sz="8" w:space="0" w:color="000000"/>
              <w:tl2br w:val="nil"/>
              <w:tr2bl w:val="nil"/>
            </w:tcBorders>
            <w:vAlign w:val="center"/>
          </w:tcPr>
          <w:p w14:paraId="17A121AB" w14:textId="77777777" w:rsidR="00E6263B" w:rsidRDefault="00E6263B">
            <w:pPr>
              <w:snapToGrid w:val="0"/>
              <w:jc w:val="center"/>
              <w:rPr>
                <w:rFonts w:ascii="Calibri" w:eastAsia="宋体"/>
                <w:b/>
              </w:rPr>
            </w:pPr>
          </w:p>
        </w:tc>
        <w:tc>
          <w:tcPr>
            <w:tcW w:w="1309" w:type="dxa"/>
            <w:gridSpan w:val="3"/>
            <w:tcBorders>
              <w:left w:val="single" w:sz="8" w:space="0" w:color="000000"/>
              <w:bottom w:val="single" w:sz="8" w:space="0" w:color="000000"/>
              <w:right w:val="single" w:sz="8" w:space="0" w:color="000000"/>
              <w:tl2br w:val="nil"/>
              <w:tr2bl w:val="nil"/>
            </w:tcBorders>
            <w:vAlign w:val="center"/>
          </w:tcPr>
          <w:p w14:paraId="1B9550C0" w14:textId="77777777" w:rsidR="00E6263B" w:rsidRDefault="00484B88">
            <w:pPr>
              <w:snapToGrid w:val="0"/>
              <w:jc w:val="center"/>
              <w:rPr>
                <w:rFonts w:ascii="Calibri" w:eastAsia="宋体"/>
                <w:b/>
              </w:rPr>
            </w:pPr>
            <w:r>
              <w:rPr>
                <w:rFonts w:ascii="Calibri" w:eastAsia="宋体" w:hint="eastAsia"/>
                <w:b/>
              </w:rPr>
              <w:t>性别</w:t>
            </w:r>
          </w:p>
        </w:tc>
        <w:tc>
          <w:tcPr>
            <w:tcW w:w="1131" w:type="dxa"/>
            <w:gridSpan w:val="2"/>
            <w:tcBorders>
              <w:left w:val="single" w:sz="8" w:space="0" w:color="000000"/>
              <w:bottom w:val="single" w:sz="8" w:space="0" w:color="000000"/>
              <w:right w:val="single" w:sz="8" w:space="0" w:color="000000"/>
              <w:tl2br w:val="nil"/>
              <w:tr2bl w:val="nil"/>
            </w:tcBorders>
            <w:vAlign w:val="center"/>
          </w:tcPr>
          <w:p w14:paraId="4A478EFF" w14:textId="77777777" w:rsidR="00E6263B" w:rsidRDefault="00E6263B">
            <w:pPr>
              <w:snapToGrid w:val="0"/>
              <w:jc w:val="center"/>
              <w:rPr>
                <w:rFonts w:ascii="Calibri" w:eastAsia="宋体"/>
                <w:b/>
              </w:rPr>
            </w:pPr>
          </w:p>
        </w:tc>
        <w:tc>
          <w:tcPr>
            <w:tcW w:w="947" w:type="dxa"/>
            <w:gridSpan w:val="2"/>
            <w:tcBorders>
              <w:left w:val="single" w:sz="8" w:space="0" w:color="000000"/>
              <w:bottom w:val="single" w:sz="8" w:space="0" w:color="000000"/>
              <w:right w:val="single" w:sz="8" w:space="0" w:color="000000"/>
              <w:tl2br w:val="nil"/>
              <w:tr2bl w:val="nil"/>
            </w:tcBorders>
            <w:vAlign w:val="center"/>
          </w:tcPr>
          <w:p w14:paraId="36459DC9" w14:textId="77777777" w:rsidR="00E6263B" w:rsidRDefault="00484B88">
            <w:pPr>
              <w:snapToGrid w:val="0"/>
              <w:jc w:val="center"/>
              <w:rPr>
                <w:rFonts w:ascii="Calibri" w:eastAsia="宋体"/>
                <w:b/>
              </w:rPr>
            </w:pPr>
            <w:r>
              <w:rPr>
                <w:rFonts w:ascii="Calibri" w:eastAsia="宋体" w:hint="eastAsia"/>
                <w:b/>
              </w:rPr>
              <w:t>班级</w:t>
            </w:r>
          </w:p>
        </w:tc>
        <w:tc>
          <w:tcPr>
            <w:tcW w:w="936" w:type="dxa"/>
            <w:gridSpan w:val="2"/>
            <w:tcBorders>
              <w:left w:val="single" w:sz="8" w:space="0" w:color="000000"/>
              <w:bottom w:val="single" w:sz="8" w:space="0" w:color="000000"/>
              <w:right w:val="single" w:sz="8" w:space="0" w:color="000000"/>
              <w:tl2br w:val="nil"/>
              <w:tr2bl w:val="nil"/>
            </w:tcBorders>
            <w:vAlign w:val="center"/>
          </w:tcPr>
          <w:p w14:paraId="27C2F6FF" w14:textId="77777777" w:rsidR="00E6263B" w:rsidRDefault="00E6263B">
            <w:pPr>
              <w:snapToGrid w:val="0"/>
              <w:jc w:val="center"/>
              <w:rPr>
                <w:rFonts w:ascii="Calibri" w:eastAsia="宋体"/>
                <w:b/>
              </w:rPr>
            </w:pPr>
          </w:p>
        </w:tc>
        <w:tc>
          <w:tcPr>
            <w:tcW w:w="588" w:type="dxa"/>
            <w:tcBorders>
              <w:left w:val="single" w:sz="8" w:space="0" w:color="000000"/>
              <w:bottom w:val="single" w:sz="8" w:space="0" w:color="000000"/>
              <w:right w:val="single" w:sz="8" w:space="0" w:color="000000"/>
              <w:tl2br w:val="nil"/>
              <w:tr2bl w:val="nil"/>
            </w:tcBorders>
            <w:vAlign w:val="center"/>
          </w:tcPr>
          <w:p w14:paraId="7D8A5958" w14:textId="77777777" w:rsidR="00E6263B" w:rsidRDefault="00484B88">
            <w:pPr>
              <w:snapToGrid w:val="0"/>
              <w:jc w:val="center"/>
              <w:rPr>
                <w:rFonts w:ascii="Calibri" w:eastAsia="宋体"/>
                <w:b/>
              </w:rPr>
            </w:pPr>
            <w:r>
              <w:rPr>
                <w:rFonts w:ascii="Calibri" w:eastAsia="宋体" w:hint="eastAsia"/>
                <w:b/>
              </w:rPr>
              <w:t>学号</w:t>
            </w:r>
          </w:p>
        </w:tc>
        <w:tc>
          <w:tcPr>
            <w:tcW w:w="1171" w:type="dxa"/>
            <w:gridSpan w:val="2"/>
            <w:tcBorders>
              <w:left w:val="single" w:sz="8" w:space="0" w:color="000000"/>
              <w:bottom w:val="single" w:sz="8" w:space="0" w:color="000000"/>
              <w:right w:val="single" w:sz="8" w:space="0" w:color="000000"/>
              <w:tl2br w:val="nil"/>
              <w:tr2bl w:val="nil"/>
            </w:tcBorders>
            <w:vAlign w:val="center"/>
          </w:tcPr>
          <w:p w14:paraId="3F927476" w14:textId="77777777" w:rsidR="00E6263B" w:rsidRDefault="00E6263B">
            <w:pPr>
              <w:snapToGrid w:val="0"/>
              <w:jc w:val="center"/>
              <w:rPr>
                <w:rFonts w:ascii="Calibri" w:eastAsia="宋体"/>
                <w:b/>
              </w:rPr>
            </w:pPr>
          </w:p>
        </w:tc>
        <w:tc>
          <w:tcPr>
            <w:tcW w:w="1150" w:type="dxa"/>
            <w:gridSpan w:val="2"/>
            <w:tcBorders>
              <w:left w:val="single" w:sz="8" w:space="0" w:color="000000"/>
              <w:bottom w:val="single" w:sz="8" w:space="0" w:color="000000"/>
              <w:right w:val="single" w:sz="8" w:space="0" w:color="000000"/>
              <w:tl2br w:val="nil"/>
              <w:tr2bl w:val="nil"/>
            </w:tcBorders>
            <w:vAlign w:val="center"/>
          </w:tcPr>
          <w:p w14:paraId="708AB77E" w14:textId="77777777" w:rsidR="00E6263B" w:rsidRDefault="00484B88">
            <w:pPr>
              <w:snapToGrid w:val="0"/>
              <w:jc w:val="center"/>
              <w:rPr>
                <w:rFonts w:ascii="Calibri" w:eastAsia="宋体"/>
                <w:b/>
              </w:rPr>
            </w:pPr>
            <w:r>
              <w:rPr>
                <w:rFonts w:ascii="Calibri" w:eastAsia="宋体" w:hint="eastAsia"/>
                <w:b/>
              </w:rPr>
              <w:t>完成次数</w:t>
            </w:r>
          </w:p>
        </w:tc>
        <w:tc>
          <w:tcPr>
            <w:tcW w:w="1376" w:type="dxa"/>
            <w:gridSpan w:val="2"/>
            <w:tcBorders>
              <w:left w:val="single" w:sz="8" w:space="0" w:color="000000"/>
              <w:bottom w:val="single" w:sz="8" w:space="0" w:color="000000"/>
              <w:tl2br w:val="nil"/>
              <w:tr2bl w:val="nil"/>
            </w:tcBorders>
            <w:vAlign w:val="center"/>
          </w:tcPr>
          <w:p w14:paraId="14AE5ACE" w14:textId="77777777" w:rsidR="00E6263B" w:rsidRDefault="00E6263B">
            <w:pPr>
              <w:snapToGrid w:val="0"/>
              <w:jc w:val="center"/>
              <w:rPr>
                <w:rFonts w:ascii="Calibri" w:eastAsia="宋体"/>
                <w:b/>
              </w:rPr>
            </w:pPr>
          </w:p>
        </w:tc>
      </w:tr>
      <w:tr w:rsidR="00E6263B" w14:paraId="4D2E1A89" w14:textId="77777777">
        <w:trPr>
          <w:jc w:val="center"/>
        </w:trPr>
        <w:tc>
          <w:tcPr>
            <w:tcW w:w="10588" w:type="dxa"/>
            <w:gridSpan w:val="20"/>
            <w:tcBorders>
              <w:top w:val="single" w:sz="8" w:space="0" w:color="000000"/>
              <w:bottom w:val="single" w:sz="8" w:space="0" w:color="000000"/>
              <w:tl2br w:val="nil"/>
              <w:tr2bl w:val="nil"/>
            </w:tcBorders>
            <w:vAlign w:val="center"/>
          </w:tcPr>
          <w:p w14:paraId="0FF1E014" w14:textId="77777777" w:rsidR="00E6263B" w:rsidRDefault="00484B88">
            <w:pPr>
              <w:snapToGrid w:val="0"/>
              <w:jc w:val="center"/>
            </w:pPr>
            <w:r>
              <w:rPr>
                <w:rFonts w:hint="eastAsia"/>
              </w:rPr>
              <w:t>锻炼情况记录</w:t>
            </w:r>
          </w:p>
        </w:tc>
      </w:tr>
      <w:tr w:rsidR="00E6263B" w14:paraId="79BF4EEE" w14:textId="77777777">
        <w:trPr>
          <w:jc w:val="center"/>
        </w:trPr>
        <w:tc>
          <w:tcPr>
            <w:tcW w:w="631" w:type="dxa"/>
            <w:vMerge w:val="restart"/>
            <w:tcBorders>
              <w:top w:val="single" w:sz="8" w:space="0" w:color="000000"/>
              <w:bottom w:val="single" w:sz="8" w:space="0" w:color="000000"/>
              <w:right w:val="single" w:sz="8" w:space="0" w:color="000000"/>
              <w:tl2br w:val="nil"/>
              <w:tr2bl w:val="nil"/>
            </w:tcBorders>
            <w:vAlign w:val="center"/>
          </w:tcPr>
          <w:p w14:paraId="7CBCC73E" w14:textId="77777777" w:rsidR="00E6263B" w:rsidRDefault="00484B88">
            <w:pPr>
              <w:tabs>
                <w:tab w:val="left" w:pos="308"/>
              </w:tabs>
              <w:snapToGrid w:val="0"/>
              <w:jc w:val="center"/>
            </w:pPr>
            <w:r>
              <w:rPr>
                <w:rFonts w:hint="eastAsia"/>
              </w:rPr>
              <w:t>9</w:t>
            </w:r>
            <w:r>
              <w:rPr>
                <w:rFonts w:hint="eastAsia"/>
              </w:rPr>
              <w:t>月</w:t>
            </w:r>
          </w:p>
        </w:tc>
        <w:tc>
          <w:tcPr>
            <w:tcW w:w="6859" w:type="dxa"/>
            <w:gridSpan w:val="14"/>
            <w:tcBorders>
              <w:top w:val="single" w:sz="8" w:space="0" w:color="000000"/>
              <w:left w:val="single" w:sz="8" w:space="0" w:color="000000"/>
              <w:bottom w:val="single" w:sz="8" w:space="0" w:color="000000"/>
              <w:right w:val="single" w:sz="8" w:space="0" w:color="000000"/>
              <w:tl2br w:val="nil"/>
              <w:tr2bl w:val="nil"/>
            </w:tcBorders>
            <w:vAlign w:val="center"/>
          </w:tcPr>
          <w:p w14:paraId="71348EAE" w14:textId="77777777" w:rsidR="00E6263B" w:rsidRDefault="00484B88">
            <w:pPr>
              <w:snapToGrid w:val="0"/>
              <w:jc w:val="center"/>
            </w:pPr>
            <w:r>
              <w:rPr>
                <w:rFonts w:hint="eastAsia"/>
              </w:rPr>
              <w:t>锻炼项目</w:t>
            </w:r>
            <w:r>
              <w:rPr>
                <w:rFonts w:hint="eastAsia"/>
              </w:rPr>
              <w:t xml:space="preserve">    </w:t>
            </w:r>
            <w:r>
              <w:rPr>
                <w:rFonts w:hint="eastAsia"/>
              </w:rPr>
              <w:t>已锻炼√</w:t>
            </w:r>
            <w:r>
              <w:rPr>
                <w:rFonts w:hint="eastAsia"/>
              </w:rPr>
              <w:t xml:space="preserve">  </w:t>
            </w:r>
          </w:p>
        </w:tc>
        <w:tc>
          <w:tcPr>
            <w:tcW w:w="3098" w:type="dxa"/>
            <w:gridSpan w:val="5"/>
            <w:tcBorders>
              <w:top w:val="single" w:sz="8" w:space="0" w:color="000000"/>
              <w:left w:val="single" w:sz="8" w:space="0" w:color="000000"/>
              <w:bottom w:val="single" w:sz="8" w:space="0" w:color="000000"/>
              <w:tl2br w:val="nil"/>
              <w:tr2bl w:val="nil"/>
            </w:tcBorders>
            <w:vAlign w:val="center"/>
          </w:tcPr>
          <w:p w14:paraId="08529E7A" w14:textId="77777777" w:rsidR="00E6263B" w:rsidRDefault="00484B88">
            <w:pPr>
              <w:snapToGrid w:val="0"/>
              <w:ind w:firstLineChars="400" w:firstLine="840"/>
            </w:pPr>
            <w:r>
              <w:rPr>
                <w:rFonts w:hint="eastAsia"/>
              </w:rPr>
              <w:t>完成效果</w:t>
            </w:r>
          </w:p>
          <w:p w14:paraId="64966C22" w14:textId="77777777" w:rsidR="00E6263B" w:rsidRDefault="00484B88">
            <w:pPr>
              <w:snapToGrid w:val="0"/>
              <w:jc w:val="center"/>
            </w:pPr>
            <w:r>
              <w:rPr>
                <w:rFonts w:hint="eastAsia"/>
              </w:rPr>
              <w:t>（在</w:t>
            </w:r>
            <w:r>
              <w:rPr>
                <w:rFonts w:hint="eastAsia"/>
                <w:sz w:val="24"/>
                <w:szCs w:val="32"/>
              </w:rPr>
              <w:t>□</w:t>
            </w:r>
            <w:r>
              <w:rPr>
                <w:rFonts w:hint="eastAsia"/>
              </w:rPr>
              <w:t>内打√）</w:t>
            </w:r>
          </w:p>
        </w:tc>
      </w:tr>
      <w:tr w:rsidR="00E6263B" w14:paraId="0708E983" w14:textId="77777777">
        <w:trPr>
          <w:jc w:val="center"/>
        </w:trPr>
        <w:tc>
          <w:tcPr>
            <w:tcW w:w="631" w:type="dxa"/>
            <w:vMerge/>
            <w:tcBorders>
              <w:top w:val="single" w:sz="8" w:space="0" w:color="000000"/>
              <w:bottom w:val="single" w:sz="8" w:space="0" w:color="000000"/>
              <w:right w:val="single" w:sz="8" w:space="0" w:color="000000"/>
              <w:tl2br w:val="nil"/>
              <w:tr2bl w:val="nil"/>
            </w:tcBorders>
            <w:vAlign w:val="center"/>
          </w:tcPr>
          <w:p w14:paraId="3B4406F5" w14:textId="77777777" w:rsidR="00E6263B" w:rsidRDefault="00E6263B">
            <w:pPr>
              <w:snapToGrid w:val="0"/>
              <w:jc w:val="center"/>
            </w:pPr>
          </w:p>
        </w:tc>
        <w:tc>
          <w:tcPr>
            <w:tcW w:w="635" w:type="dxa"/>
            <w:tcBorders>
              <w:top w:val="single" w:sz="8" w:space="0" w:color="000000"/>
              <w:left w:val="single" w:sz="8" w:space="0" w:color="000000"/>
              <w:bottom w:val="single" w:sz="8" w:space="0" w:color="000000"/>
              <w:right w:val="single" w:sz="8" w:space="0" w:color="000000"/>
              <w:tl2br w:val="nil"/>
              <w:tr2bl w:val="nil"/>
            </w:tcBorders>
            <w:vAlign w:val="center"/>
          </w:tcPr>
          <w:p w14:paraId="3BCBC0A4" w14:textId="77777777" w:rsidR="00E6263B" w:rsidRDefault="00484B88">
            <w:pPr>
              <w:snapToGrid w:val="0"/>
              <w:jc w:val="center"/>
              <w:rPr>
                <w:sz w:val="16"/>
                <w:szCs w:val="20"/>
              </w:rPr>
            </w:pPr>
            <w:r>
              <w:rPr>
                <w:rFonts w:hint="eastAsia"/>
                <w:sz w:val="16"/>
                <w:szCs w:val="20"/>
              </w:rPr>
              <w:t>一分钟跳短绳</w:t>
            </w:r>
          </w:p>
        </w:tc>
        <w:tc>
          <w:tcPr>
            <w:tcW w:w="637" w:type="dxa"/>
            <w:tcBorders>
              <w:top w:val="single" w:sz="8" w:space="0" w:color="000000"/>
              <w:left w:val="single" w:sz="8" w:space="0" w:color="000000"/>
              <w:bottom w:val="single" w:sz="8" w:space="0" w:color="000000"/>
              <w:right w:val="single" w:sz="8" w:space="0" w:color="000000"/>
              <w:tl2br w:val="nil"/>
              <w:tr2bl w:val="nil"/>
            </w:tcBorders>
            <w:vAlign w:val="center"/>
          </w:tcPr>
          <w:p w14:paraId="12AA330A" w14:textId="77777777" w:rsidR="00E6263B" w:rsidRDefault="00484B88">
            <w:pPr>
              <w:snapToGrid w:val="0"/>
              <w:jc w:val="center"/>
              <w:rPr>
                <w:sz w:val="16"/>
                <w:szCs w:val="20"/>
              </w:rPr>
            </w:pPr>
            <w:r>
              <w:rPr>
                <w:rFonts w:hint="eastAsia"/>
                <w:sz w:val="16"/>
                <w:szCs w:val="20"/>
              </w:rPr>
              <w:t>30</w:t>
            </w:r>
            <w:r>
              <w:rPr>
                <w:rFonts w:hint="eastAsia"/>
                <w:sz w:val="16"/>
                <w:szCs w:val="20"/>
              </w:rPr>
              <w:t>秒高抬腿</w:t>
            </w:r>
          </w:p>
        </w:tc>
        <w:tc>
          <w:tcPr>
            <w:tcW w:w="635" w:type="dxa"/>
            <w:gridSpan w:val="2"/>
            <w:tcBorders>
              <w:top w:val="single" w:sz="8" w:space="0" w:color="000000"/>
              <w:left w:val="single" w:sz="8" w:space="0" w:color="000000"/>
              <w:bottom w:val="single" w:sz="8" w:space="0" w:color="000000"/>
              <w:right w:val="single" w:sz="8" w:space="0" w:color="000000"/>
              <w:tl2br w:val="nil"/>
              <w:tr2bl w:val="nil"/>
            </w:tcBorders>
            <w:vAlign w:val="center"/>
          </w:tcPr>
          <w:p w14:paraId="2674C9D8" w14:textId="77777777" w:rsidR="00E6263B" w:rsidRDefault="00484B88">
            <w:pPr>
              <w:snapToGrid w:val="0"/>
              <w:jc w:val="center"/>
              <w:rPr>
                <w:sz w:val="16"/>
                <w:szCs w:val="20"/>
              </w:rPr>
            </w:pPr>
            <w:r>
              <w:rPr>
                <w:rFonts w:hint="eastAsia"/>
                <w:sz w:val="16"/>
                <w:szCs w:val="20"/>
              </w:rPr>
              <w:t>开合跳</w:t>
            </w:r>
            <w:r>
              <w:rPr>
                <w:rFonts w:hint="eastAsia"/>
                <w:sz w:val="16"/>
                <w:szCs w:val="20"/>
              </w:rPr>
              <w:t>60</w:t>
            </w:r>
            <w:r>
              <w:rPr>
                <w:rFonts w:hint="eastAsia"/>
                <w:sz w:val="16"/>
                <w:szCs w:val="20"/>
              </w:rPr>
              <w:t>次</w:t>
            </w:r>
          </w:p>
        </w:tc>
        <w:tc>
          <w:tcPr>
            <w:tcW w:w="637" w:type="dxa"/>
            <w:tcBorders>
              <w:top w:val="single" w:sz="8" w:space="0" w:color="000000"/>
              <w:left w:val="single" w:sz="8" w:space="0" w:color="000000"/>
              <w:bottom w:val="single" w:sz="8" w:space="0" w:color="000000"/>
              <w:right w:val="single" w:sz="8" w:space="0" w:color="000000"/>
              <w:tl2br w:val="nil"/>
              <w:tr2bl w:val="nil"/>
            </w:tcBorders>
            <w:vAlign w:val="center"/>
          </w:tcPr>
          <w:p w14:paraId="69703AAF" w14:textId="77777777" w:rsidR="00E6263B" w:rsidRDefault="00484B88">
            <w:pPr>
              <w:snapToGrid w:val="0"/>
              <w:jc w:val="center"/>
              <w:rPr>
                <w:sz w:val="16"/>
                <w:szCs w:val="20"/>
              </w:rPr>
            </w:pPr>
            <w:r>
              <w:rPr>
                <w:rFonts w:hint="eastAsia"/>
                <w:sz w:val="16"/>
                <w:szCs w:val="20"/>
              </w:rPr>
              <w:t>后踢腿</w:t>
            </w:r>
            <w:r>
              <w:rPr>
                <w:rFonts w:hint="eastAsia"/>
                <w:sz w:val="16"/>
                <w:szCs w:val="20"/>
              </w:rPr>
              <w:t>60</w:t>
            </w:r>
            <w:r>
              <w:rPr>
                <w:rFonts w:hint="eastAsia"/>
                <w:sz w:val="16"/>
                <w:szCs w:val="20"/>
              </w:rPr>
              <w:t>次</w:t>
            </w:r>
          </w:p>
        </w:tc>
        <w:tc>
          <w:tcPr>
            <w:tcW w:w="635" w:type="dxa"/>
            <w:gridSpan w:val="2"/>
            <w:tcBorders>
              <w:top w:val="single" w:sz="8" w:space="0" w:color="000000"/>
              <w:left w:val="single" w:sz="8" w:space="0" w:color="000000"/>
              <w:bottom w:val="single" w:sz="8" w:space="0" w:color="000000"/>
              <w:right w:val="single" w:sz="8" w:space="0" w:color="000000"/>
              <w:tl2br w:val="nil"/>
              <w:tr2bl w:val="nil"/>
            </w:tcBorders>
            <w:vAlign w:val="center"/>
          </w:tcPr>
          <w:p w14:paraId="118835E7" w14:textId="77777777" w:rsidR="00E6263B" w:rsidRDefault="00484B88">
            <w:pPr>
              <w:snapToGrid w:val="0"/>
              <w:jc w:val="center"/>
              <w:rPr>
                <w:sz w:val="16"/>
                <w:szCs w:val="20"/>
              </w:rPr>
            </w:pPr>
            <w:r>
              <w:rPr>
                <w:rFonts w:hint="eastAsia"/>
                <w:sz w:val="16"/>
                <w:szCs w:val="20"/>
              </w:rPr>
              <w:t>俯卧撑</w:t>
            </w:r>
            <w:r>
              <w:rPr>
                <w:rFonts w:hint="eastAsia"/>
                <w:sz w:val="16"/>
                <w:szCs w:val="20"/>
              </w:rPr>
              <w:t>20</w:t>
            </w:r>
            <w:r>
              <w:rPr>
                <w:rFonts w:hint="eastAsia"/>
                <w:sz w:val="16"/>
                <w:szCs w:val="20"/>
              </w:rPr>
              <w:t>个</w:t>
            </w:r>
          </w:p>
        </w:tc>
        <w:tc>
          <w:tcPr>
            <w:tcW w:w="789" w:type="dxa"/>
            <w:gridSpan w:val="2"/>
            <w:tcBorders>
              <w:top w:val="single" w:sz="8" w:space="0" w:color="000000"/>
              <w:left w:val="single" w:sz="8" w:space="0" w:color="000000"/>
              <w:bottom w:val="single" w:sz="8" w:space="0" w:color="000000"/>
              <w:right w:val="single" w:sz="8" w:space="0" w:color="000000"/>
              <w:tl2br w:val="nil"/>
              <w:tr2bl w:val="nil"/>
            </w:tcBorders>
            <w:vAlign w:val="center"/>
          </w:tcPr>
          <w:p w14:paraId="318888BB" w14:textId="77777777" w:rsidR="00E6263B" w:rsidRDefault="00484B88">
            <w:pPr>
              <w:snapToGrid w:val="0"/>
              <w:jc w:val="center"/>
              <w:rPr>
                <w:sz w:val="16"/>
                <w:szCs w:val="20"/>
              </w:rPr>
            </w:pPr>
            <w:r>
              <w:rPr>
                <w:rFonts w:hint="eastAsia"/>
                <w:sz w:val="16"/>
                <w:szCs w:val="20"/>
              </w:rPr>
              <w:t>坐位体前屈</w:t>
            </w:r>
            <w:r>
              <w:rPr>
                <w:rFonts w:hint="eastAsia"/>
                <w:sz w:val="16"/>
                <w:szCs w:val="20"/>
              </w:rPr>
              <w:t>1</w:t>
            </w:r>
            <w:r>
              <w:rPr>
                <w:rFonts w:hint="eastAsia"/>
                <w:sz w:val="16"/>
                <w:szCs w:val="20"/>
              </w:rPr>
              <w:t>分钟</w:t>
            </w:r>
          </w:p>
        </w:tc>
        <w:tc>
          <w:tcPr>
            <w:tcW w:w="977" w:type="dxa"/>
            <w:gridSpan w:val="2"/>
            <w:tcBorders>
              <w:top w:val="single" w:sz="8" w:space="0" w:color="000000"/>
              <w:left w:val="single" w:sz="8" w:space="0" w:color="000000"/>
              <w:bottom w:val="single" w:sz="8" w:space="0" w:color="000000"/>
              <w:right w:val="single" w:sz="8" w:space="0" w:color="000000"/>
              <w:tl2br w:val="nil"/>
              <w:tr2bl w:val="nil"/>
            </w:tcBorders>
            <w:vAlign w:val="center"/>
          </w:tcPr>
          <w:p w14:paraId="5DF22F0B" w14:textId="77777777" w:rsidR="00E6263B" w:rsidRDefault="00484B88">
            <w:pPr>
              <w:snapToGrid w:val="0"/>
              <w:jc w:val="center"/>
            </w:pPr>
            <w:r>
              <w:rPr>
                <w:rFonts w:hint="eastAsia"/>
              </w:rPr>
              <w:t>自由泳打腿</w:t>
            </w:r>
            <w:r>
              <w:rPr>
                <w:rFonts w:hint="eastAsia"/>
              </w:rPr>
              <w:t>120</w:t>
            </w:r>
            <w:r>
              <w:rPr>
                <w:rFonts w:hint="eastAsia"/>
              </w:rPr>
              <w:t>次</w:t>
            </w:r>
          </w:p>
        </w:tc>
        <w:tc>
          <w:tcPr>
            <w:tcW w:w="727" w:type="dxa"/>
            <w:tcBorders>
              <w:top w:val="single" w:sz="8" w:space="0" w:color="000000"/>
              <w:left w:val="single" w:sz="8" w:space="0" w:color="000000"/>
              <w:bottom w:val="single" w:sz="8" w:space="0" w:color="000000"/>
              <w:right w:val="single" w:sz="8" w:space="0" w:color="000000"/>
              <w:tl2br w:val="nil"/>
              <w:tr2bl w:val="nil"/>
            </w:tcBorders>
            <w:vAlign w:val="center"/>
          </w:tcPr>
          <w:p w14:paraId="2F03B348" w14:textId="77777777" w:rsidR="00E6263B" w:rsidRDefault="00484B88">
            <w:pPr>
              <w:snapToGrid w:val="0"/>
              <w:jc w:val="center"/>
            </w:pPr>
            <w:r>
              <w:rPr>
                <w:rFonts w:hint="eastAsia"/>
              </w:rPr>
              <w:t>亲子游戏</w:t>
            </w:r>
          </w:p>
        </w:tc>
        <w:tc>
          <w:tcPr>
            <w:tcW w:w="588" w:type="dxa"/>
            <w:tcBorders>
              <w:top w:val="single" w:sz="8" w:space="0" w:color="000000"/>
              <w:left w:val="single" w:sz="8" w:space="0" w:color="000000"/>
              <w:bottom w:val="single" w:sz="8" w:space="0" w:color="000000"/>
              <w:right w:val="single" w:sz="8" w:space="0" w:color="000000"/>
              <w:tl2br w:val="nil"/>
              <w:tr2bl w:val="nil"/>
            </w:tcBorders>
            <w:vAlign w:val="center"/>
          </w:tcPr>
          <w:p w14:paraId="3C01956B" w14:textId="77777777" w:rsidR="00E6263B" w:rsidRDefault="00484B88">
            <w:pPr>
              <w:snapToGrid w:val="0"/>
              <w:jc w:val="center"/>
            </w:pPr>
            <w:r>
              <w:rPr>
                <w:rFonts w:hint="eastAsia"/>
              </w:rPr>
              <w:t>自选</w:t>
            </w:r>
          </w:p>
          <w:p w14:paraId="23CDEF8E" w14:textId="77777777" w:rsidR="00E6263B" w:rsidRDefault="00484B88">
            <w:pPr>
              <w:snapToGrid w:val="0"/>
              <w:jc w:val="center"/>
            </w:pPr>
            <w:r>
              <w:rPr>
                <w:rFonts w:hint="eastAsia"/>
              </w:rPr>
              <w:t>项</w:t>
            </w:r>
            <w:r>
              <w:rPr>
                <w:rFonts w:hint="eastAsia"/>
              </w:rPr>
              <w:t>1</w:t>
            </w:r>
          </w:p>
        </w:tc>
        <w:tc>
          <w:tcPr>
            <w:tcW w:w="599" w:type="dxa"/>
            <w:tcBorders>
              <w:top w:val="single" w:sz="8" w:space="0" w:color="000000"/>
              <w:left w:val="single" w:sz="8" w:space="0" w:color="000000"/>
              <w:bottom w:val="single" w:sz="8" w:space="0" w:color="000000"/>
              <w:right w:val="single" w:sz="8" w:space="0" w:color="000000"/>
              <w:tl2br w:val="nil"/>
              <w:tr2bl w:val="nil"/>
            </w:tcBorders>
            <w:vAlign w:val="center"/>
          </w:tcPr>
          <w:p w14:paraId="2E6BF194" w14:textId="77777777" w:rsidR="00E6263B" w:rsidRDefault="00484B88">
            <w:pPr>
              <w:snapToGrid w:val="0"/>
              <w:jc w:val="center"/>
            </w:pPr>
            <w:r>
              <w:rPr>
                <w:rFonts w:hint="eastAsia"/>
              </w:rPr>
              <w:t>自选</w:t>
            </w:r>
          </w:p>
          <w:p w14:paraId="7E1F902E" w14:textId="77777777" w:rsidR="00E6263B" w:rsidRDefault="00484B88">
            <w:pPr>
              <w:snapToGrid w:val="0"/>
              <w:jc w:val="center"/>
            </w:pPr>
            <w:r>
              <w:rPr>
                <w:rFonts w:hint="eastAsia"/>
              </w:rPr>
              <w:t>项</w:t>
            </w:r>
            <w:r>
              <w:rPr>
                <w:rFonts w:hint="eastAsia"/>
              </w:rPr>
              <w:t>2</w:t>
            </w:r>
          </w:p>
        </w:tc>
        <w:tc>
          <w:tcPr>
            <w:tcW w:w="572" w:type="dxa"/>
            <w:tcBorders>
              <w:top w:val="single" w:sz="8" w:space="0" w:color="000000"/>
              <w:left w:val="single" w:sz="8" w:space="0" w:color="000000"/>
              <w:bottom w:val="single" w:sz="8" w:space="0" w:color="000000"/>
              <w:right w:val="single" w:sz="8" w:space="0" w:color="000000"/>
              <w:tl2br w:val="nil"/>
              <w:tr2bl w:val="nil"/>
            </w:tcBorders>
            <w:vAlign w:val="center"/>
          </w:tcPr>
          <w:p w14:paraId="1BEB379D" w14:textId="77777777" w:rsidR="00E6263B" w:rsidRDefault="00484B88">
            <w:pPr>
              <w:snapToGrid w:val="0"/>
              <w:jc w:val="center"/>
            </w:pPr>
            <w:r>
              <w:rPr>
                <w:rFonts w:hint="eastAsia"/>
              </w:rPr>
              <w:t>优秀</w:t>
            </w:r>
          </w:p>
        </w:tc>
        <w:tc>
          <w:tcPr>
            <w:tcW w:w="574" w:type="dxa"/>
            <w:tcBorders>
              <w:top w:val="single" w:sz="8" w:space="0" w:color="000000"/>
              <w:left w:val="single" w:sz="8" w:space="0" w:color="000000"/>
              <w:bottom w:val="single" w:sz="8" w:space="0" w:color="000000"/>
              <w:right w:val="single" w:sz="8" w:space="0" w:color="000000"/>
              <w:tl2br w:val="nil"/>
              <w:tr2bl w:val="nil"/>
            </w:tcBorders>
            <w:vAlign w:val="center"/>
          </w:tcPr>
          <w:p w14:paraId="29C1421A" w14:textId="77777777" w:rsidR="00E6263B" w:rsidRDefault="00484B88">
            <w:pPr>
              <w:snapToGrid w:val="0"/>
              <w:jc w:val="center"/>
            </w:pPr>
            <w:r>
              <w:rPr>
                <w:rFonts w:hint="eastAsia"/>
              </w:rPr>
              <w:t>良好</w:t>
            </w:r>
          </w:p>
        </w:tc>
        <w:tc>
          <w:tcPr>
            <w:tcW w:w="576" w:type="dxa"/>
            <w:tcBorders>
              <w:top w:val="single" w:sz="8" w:space="0" w:color="000000"/>
              <w:left w:val="single" w:sz="8" w:space="0" w:color="000000"/>
              <w:bottom w:val="single" w:sz="8" w:space="0" w:color="000000"/>
              <w:right w:val="single" w:sz="8" w:space="0" w:color="000000"/>
              <w:tl2br w:val="nil"/>
              <w:tr2bl w:val="nil"/>
            </w:tcBorders>
            <w:vAlign w:val="center"/>
          </w:tcPr>
          <w:p w14:paraId="76119E88" w14:textId="77777777" w:rsidR="00E6263B" w:rsidRDefault="00484B88">
            <w:pPr>
              <w:snapToGrid w:val="0"/>
              <w:jc w:val="center"/>
            </w:pPr>
            <w:r>
              <w:rPr>
                <w:rFonts w:hint="eastAsia"/>
              </w:rPr>
              <w:t>合格</w:t>
            </w:r>
          </w:p>
        </w:tc>
        <w:tc>
          <w:tcPr>
            <w:tcW w:w="795" w:type="dxa"/>
            <w:tcBorders>
              <w:top w:val="single" w:sz="8" w:space="0" w:color="000000"/>
              <w:left w:val="single" w:sz="8" w:space="0" w:color="000000"/>
              <w:bottom w:val="single" w:sz="8" w:space="0" w:color="000000"/>
              <w:right w:val="single" w:sz="8" w:space="0" w:color="000000"/>
              <w:tl2br w:val="nil"/>
              <w:tr2bl w:val="nil"/>
            </w:tcBorders>
            <w:vAlign w:val="center"/>
          </w:tcPr>
          <w:p w14:paraId="1CFBC55D" w14:textId="77777777" w:rsidR="00E6263B" w:rsidRDefault="00484B88">
            <w:pPr>
              <w:snapToGrid w:val="0"/>
              <w:jc w:val="center"/>
            </w:pPr>
            <w:r>
              <w:rPr>
                <w:rFonts w:hint="eastAsia"/>
              </w:rPr>
              <w:t>需努力</w:t>
            </w:r>
          </w:p>
        </w:tc>
        <w:tc>
          <w:tcPr>
            <w:tcW w:w="581" w:type="dxa"/>
            <w:tcBorders>
              <w:top w:val="single" w:sz="8" w:space="0" w:color="000000"/>
              <w:left w:val="single" w:sz="8" w:space="0" w:color="000000"/>
              <w:bottom w:val="single" w:sz="8" w:space="0" w:color="000000"/>
              <w:tl2br w:val="nil"/>
              <w:tr2bl w:val="nil"/>
            </w:tcBorders>
            <w:vAlign w:val="center"/>
          </w:tcPr>
          <w:p w14:paraId="01CF414D" w14:textId="77777777" w:rsidR="00E6263B" w:rsidRDefault="00484B88">
            <w:pPr>
              <w:snapToGrid w:val="0"/>
              <w:jc w:val="center"/>
            </w:pPr>
            <w:r>
              <w:rPr>
                <w:rFonts w:hint="eastAsia"/>
              </w:rPr>
              <w:t>备注</w:t>
            </w:r>
          </w:p>
        </w:tc>
      </w:tr>
      <w:tr w:rsidR="00E6263B" w14:paraId="5729A38D" w14:textId="77777777">
        <w:trPr>
          <w:jc w:val="center"/>
        </w:trPr>
        <w:tc>
          <w:tcPr>
            <w:tcW w:w="631" w:type="dxa"/>
            <w:tcBorders>
              <w:top w:val="single" w:sz="8" w:space="0" w:color="000000"/>
              <w:bottom w:val="single" w:sz="8" w:space="0" w:color="000000"/>
              <w:right w:val="single" w:sz="8" w:space="0" w:color="000000"/>
              <w:tl2br w:val="nil"/>
              <w:tr2bl w:val="nil"/>
            </w:tcBorders>
            <w:vAlign w:val="center"/>
          </w:tcPr>
          <w:p w14:paraId="7BF30574" w14:textId="77777777" w:rsidR="00E6263B" w:rsidRDefault="00484B88">
            <w:pPr>
              <w:snapToGrid w:val="0"/>
              <w:jc w:val="center"/>
              <w:rPr>
                <w:rFonts w:ascii="Calibri" w:eastAsia="宋体"/>
              </w:rPr>
            </w:pPr>
            <w:r>
              <w:rPr>
                <w:rFonts w:ascii="Calibri" w:eastAsia="宋体" w:hint="eastAsia"/>
              </w:rPr>
              <w:t>1</w:t>
            </w:r>
            <w:r>
              <w:rPr>
                <w:rFonts w:ascii="Calibri" w:eastAsia="宋体" w:hint="eastAsia"/>
              </w:rPr>
              <w:t>日</w:t>
            </w:r>
          </w:p>
        </w:tc>
        <w:tc>
          <w:tcPr>
            <w:tcW w:w="635" w:type="dxa"/>
            <w:tcBorders>
              <w:top w:val="single" w:sz="8" w:space="0" w:color="000000"/>
              <w:left w:val="single" w:sz="8" w:space="0" w:color="000000"/>
              <w:bottom w:val="single" w:sz="8" w:space="0" w:color="000000"/>
              <w:right w:val="single" w:sz="8" w:space="0" w:color="000000"/>
              <w:tl2br w:val="nil"/>
              <w:tr2bl w:val="nil"/>
            </w:tcBorders>
            <w:vAlign w:val="center"/>
          </w:tcPr>
          <w:p w14:paraId="3525332F" w14:textId="77777777" w:rsidR="00E6263B" w:rsidRDefault="00E6263B">
            <w:pPr>
              <w:snapToGrid w:val="0"/>
              <w:jc w:val="center"/>
              <w:rPr>
                <w:rFonts w:ascii="Calibri" w:eastAsia="宋体"/>
              </w:rPr>
            </w:pPr>
          </w:p>
        </w:tc>
        <w:tc>
          <w:tcPr>
            <w:tcW w:w="637" w:type="dxa"/>
            <w:tcBorders>
              <w:top w:val="single" w:sz="8" w:space="0" w:color="000000"/>
              <w:left w:val="single" w:sz="8" w:space="0" w:color="000000"/>
              <w:bottom w:val="single" w:sz="8" w:space="0" w:color="000000"/>
              <w:right w:val="single" w:sz="8" w:space="0" w:color="000000"/>
              <w:tl2br w:val="nil"/>
              <w:tr2bl w:val="nil"/>
            </w:tcBorders>
            <w:vAlign w:val="center"/>
          </w:tcPr>
          <w:p w14:paraId="6F296CF6" w14:textId="77777777" w:rsidR="00E6263B" w:rsidRDefault="00E6263B">
            <w:pPr>
              <w:snapToGrid w:val="0"/>
              <w:jc w:val="center"/>
              <w:rPr>
                <w:rFonts w:ascii="Calibri" w:eastAsia="宋体"/>
              </w:rPr>
            </w:pPr>
          </w:p>
        </w:tc>
        <w:tc>
          <w:tcPr>
            <w:tcW w:w="635" w:type="dxa"/>
            <w:gridSpan w:val="2"/>
            <w:tcBorders>
              <w:top w:val="single" w:sz="8" w:space="0" w:color="000000"/>
              <w:left w:val="single" w:sz="8" w:space="0" w:color="000000"/>
              <w:bottom w:val="single" w:sz="8" w:space="0" w:color="000000"/>
              <w:right w:val="single" w:sz="8" w:space="0" w:color="000000"/>
              <w:tl2br w:val="nil"/>
              <w:tr2bl w:val="nil"/>
            </w:tcBorders>
            <w:vAlign w:val="center"/>
          </w:tcPr>
          <w:p w14:paraId="2345FFDF" w14:textId="77777777" w:rsidR="00E6263B" w:rsidRDefault="00E6263B">
            <w:pPr>
              <w:snapToGrid w:val="0"/>
              <w:jc w:val="center"/>
              <w:rPr>
                <w:rFonts w:ascii="Calibri" w:eastAsia="宋体"/>
              </w:rPr>
            </w:pPr>
          </w:p>
        </w:tc>
        <w:tc>
          <w:tcPr>
            <w:tcW w:w="637" w:type="dxa"/>
            <w:tcBorders>
              <w:top w:val="single" w:sz="8" w:space="0" w:color="000000"/>
              <w:left w:val="single" w:sz="8" w:space="0" w:color="000000"/>
              <w:bottom w:val="single" w:sz="8" w:space="0" w:color="000000"/>
              <w:right w:val="single" w:sz="8" w:space="0" w:color="000000"/>
              <w:tl2br w:val="nil"/>
              <w:tr2bl w:val="nil"/>
            </w:tcBorders>
            <w:vAlign w:val="center"/>
          </w:tcPr>
          <w:p w14:paraId="4F75D412" w14:textId="77777777" w:rsidR="00E6263B" w:rsidRDefault="00E6263B">
            <w:pPr>
              <w:snapToGrid w:val="0"/>
              <w:jc w:val="center"/>
              <w:rPr>
                <w:rFonts w:ascii="Calibri" w:eastAsia="宋体"/>
              </w:rPr>
            </w:pPr>
          </w:p>
        </w:tc>
        <w:tc>
          <w:tcPr>
            <w:tcW w:w="635" w:type="dxa"/>
            <w:gridSpan w:val="2"/>
            <w:tcBorders>
              <w:top w:val="single" w:sz="8" w:space="0" w:color="000000"/>
              <w:left w:val="single" w:sz="8" w:space="0" w:color="000000"/>
              <w:bottom w:val="single" w:sz="8" w:space="0" w:color="000000"/>
              <w:right w:val="single" w:sz="8" w:space="0" w:color="000000"/>
              <w:tl2br w:val="nil"/>
              <w:tr2bl w:val="nil"/>
            </w:tcBorders>
            <w:vAlign w:val="center"/>
          </w:tcPr>
          <w:p w14:paraId="76558A02" w14:textId="77777777" w:rsidR="00E6263B" w:rsidRDefault="00E6263B">
            <w:pPr>
              <w:snapToGrid w:val="0"/>
              <w:jc w:val="center"/>
              <w:rPr>
                <w:rFonts w:ascii="Calibri" w:eastAsia="宋体"/>
              </w:rPr>
            </w:pPr>
          </w:p>
        </w:tc>
        <w:tc>
          <w:tcPr>
            <w:tcW w:w="789" w:type="dxa"/>
            <w:gridSpan w:val="2"/>
            <w:tcBorders>
              <w:top w:val="single" w:sz="8" w:space="0" w:color="000000"/>
              <w:left w:val="single" w:sz="8" w:space="0" w:color="000000"/>
              <w:bottom w:val="single" w:sz="8" w:space="0" w:color="000000"/>
              <w:right w:val="single" w:sz="8" w:space="0" w:color="000000"/>
              <w:tl2br w:val="nil"/>
              <w:tr2bl w:val="nil"/>
            </w:tcBorders>
            <w:vAlign w:val="center"/>
          </w:tcPr>
          <w:p w14:paraId="4A9C55E7" w14:textId="77777777" w:rsidR="00E6263B" w:rsidRDefault="00E6263B">
            <w:pPr>
              <w:snapToGrid w:val="0"/>
              <w:jc w:val="center"/>
              <w:rPr>
                <w:rFonts w:ascii="Calibri" w:eastAsia="宋体"/>
              </w:rPr>
            </w:pPr>
          </w:p>
        </w:tc>
        <w:tc>
          <w:tcPr>
            <w:tcW w:w="977" w:type="dxa"/>
            <w:gridSpan w:val="2"/>
            <w:tcBorders>
              <w:top w:val="single" w:sz="8" w:space="0" w:color="000000"/>
              <w:left w:val="single" w:sz="8" w:space="0" w:color="000000"/>
              <w:bottom w:val="single" w:sz="8" w:space="0" w:color="000000"/>
              <w:right w:val="single" w:sz="8" w:space="0" w:color="000000"/>
              <w:tl2br w:val="nil"/>
              <w:tr2bl w:val="nil"/>
            </w:tcBorders>
            <w:vAlign w:val="center"/>
          </w:tcPr>
          <w:p w14:paraId="6A985D66" w14:textId="77777777" w:rsidR="00E6263B" w:rsidRDefault="00E6263B">
            <w:pPr>
              <w:snapToGrid w:val="0"/>
              <w:jc w:val="center"/>
              <w:rPr>
                <w:rFonts w:ascii="Calibri" w:eastAsia="宋体"/>
              </w:rPr>
            </w:pPr>
          </w:p>
        </w:tc>
        <w:tc>
          <w:tcPr>
            <w:tcW w:w="727" w:type="dxa"/>
            <w:tcBorders>
              <w:top w:val="single" w:sz="8" w:space="0" w:color="000000"/>
              <w:left w:val="single" w:sz="8" w:space="0" w:color="000000"/>
              <w:bottom w:val="single" w:sz="8" w:space="0" w:color="000000"/>
              <w:right w:val="single" w:sz="8" w:space="0" w:color="000000"/>
              <w:tl2br w:val="nil"/>
              <w:tr2bl w:val="nil"/>
            </w:tcBorders>
            <w:vAlign w:val="center"/>
          </w:tcPr>
          <w:p w14:paraId="72441421" w14:textId="77777777" w:rsidR="00E6263B" w:rsidRDefault="00E6263B">
            <w:pPr>
              <w:snapToGrid w:val="0"/>
              <w:jc w:val="center"/>
              <w:rPr>
                <w:rFonts w:ascii="Calibri" w:eastAsia="宋体"/>
              </w:rPr>
            </w:pPr>
          </w:p>
        </w:tc>
        <w:tc>
          <w:tcPr>
            <w:tcW w:w="588" w:type="dxa"/>
            <w:tcBorders>
              <w:top w:val="single" w:sz="8" w:space="0" w:color="000000"/>
              <w:left w:val="single" w:sz="8" w:space="0" w:color="000000"/>
              <w:bottom w:val="single" w:sz="8" w:space="0" w:color="000000"/>
              <w:right w:val="single" w:sz="8" w:space="0" w:color="000000"/>
              <w:tl2br w:val="nil"/>
              <w:tr2bl w:val="nil"/>
            </w:tcBorders>
            <w:vAlign w:val="center"/>
          </w:tcPr>
          <w:p w14:paraId="38C51C6B" w14:textId="77777777" w:rsidR="00E6263B" w:rsidRDefault="00E6263B">
            <w:pPr>
              <w:snapToGrid w:val="0"/>
              <w:jc w:val="center"/>
              <w:rPr>
                <w:rFonts w:ascii="Calibri" w:eastAsia="宋体"/>
              </w:rPr>
            </w:pPr>
          </w:p>
        </w:tc>
        <w:tc>
          <w:tcPr>
            <w:tcW w:w="599" w:type="dxa"/>
            <w:tcBorders>
              <w:top w:val="single" w:sz="8" w:space="0" w:color="000000"/>
              <w:left w:val="single" w:sz="8" w:space="0" w:color="000000"/>
              <w:bottom w:val="single" w:sz="8" w:space="0" w:color="000000"/>
              <w:right w:val="single" w:sz="8" w:space="0" w:color="000000"/>
              <w:tl2br w:val="nil"/>
              <w:tr2bl w:val="nil"/>
            </w:tcBorders>
            <w:vAlign w:val="center"/>
          </w:tcPr>
          <w:p w14:paraId="7CDFF408" w14:textId="77777777" w:rsidR="00E6263B" w:rsidRDefault="00E6263B">
            <w:pPr>
              <w:snapToGrid w:val="0"/>
              <w:jc w:val="center"/>
              <w:rPr>
                <w:rFonts w:ascii="Calibri" w:eastAsia="宋体"/>
              </w:rPr>
            </w:pPr>
          </w:p>
        </w:tc>
        <w:tc>
          <w:tcPr>
            <w:tcW w:w="572" w:type="dxa"/>
            <w:tcBorders>
              <w:top w:val="single" w:sz="8" w:space="0" w:color="000000"/>
              <w:left w:val="single" w:sz="8" w:space="0" w:color="000000"/>
              <w:bottom w:val="single" w:sz="8" w:space="0" w:color="000000"/>
              <w:right w:val="single" w:sz="8" w:space="0" w:color="000000"/>
              <w:tl2br w:val="nil"/>
              <w:tr2bl w:val="nil"/>
            </w:tcBorders>
            <w:vAlign w:val="center"/>
          </w:tcPr>
          <w:p w14:paraId="36A1DBD4" w14:textId="77777777" w:rsidR="00E6263B" w:rsidRDefault="00484B88">
            <w:pPr>
              <w:snapToGrid w:val="0"/>
              <w:jc w:val="center"/>
              <w:rPr>
                <w:rFonts w:ascii="Calibri" w:eastAsia="宋体"/>
                <w:szCs w:val="22"/>
              </w:rPr>
            </w:pPr>
            <w:r>
              <w:rPr>
                <w:rFonts w:ascii="Calibri" w:eastAsia="宋体" w:hint="eastAsia"/>
                <w:szCs w:val="32"/>
              </w:rPr>
              <w:t>□</w:t>
            </w:r>
          </w:p>
        </w:tc>
        <w:tc>
          <w:tcPr>
            <w:tcW w:w="574" w:type="dxa"/>
            <w:tcBorders>
              <w:top w:val="single" w:sz="8" w:space="0" w:color="000000"/>
              <w:left w:val="single" w:sz="8" w:space="0" w:color="000000"/>
              <w:bottom w:val="single" w:sz="8" w:space="0" w:color="000000"/>
              <w:right w:val="single" w:sz="8" w:space="0" w:color="000000"/>
              <w:tl2br w:val="nil"/>
              <w:tr2bl w:val="nil"/>
            </w:tcBorders>
            <w:vAlign w:val="center"/>
          </w:tcPr>
          <w:p w14:paraId="7A7B36D8" w14:textId="77777777" w:rsidR="00E6263B" w:rsidRDefault="00484B88">
            <w:pPr>
              <w:snapToGrid w:val="0"/>
              <w:jc w:val="center"/>
              <w:rPr>
                <w:rFonts w:ascii="Calibri" w:eastAsia="宋体"/>
                <w:szCs w:val="22"/>
              </w:rPr>
            </w:pPr>
            <w:r>
              <w:rPr>
                <w:rFonts w:ascii="Calibri" w:eastAsia="宋体" w:hint="eastAsia"/>
                <w:szCs w:val="32"/>
              </w:rPr>
              <w:t>□</w:t>
            </w:r>
          </w:p>
        </w:tc>
        <w:tc>
          <w:tcPr>
            <w:tcW w:w="576" w:type="dxa"/>
            <w:tcBorders>
              <w:top w:val="single" w:sz="8" w:space="0" w:color="000000"/>
              <w:left w:val="single" w:sz="8" w:space="0" w:color="000000"/>
              <w:bottom w:val="single" w:sz="8" w:space="0" w:color="000000"/>
              <w:right w:val="single" w:sz="8" w:space="0" w:color="000000"/>
              <w:tl2br w:val="nil"/>
              <w:tr2bl w:val="nil"/>
            </w:tcBorders>
            <w:vAlign w:val="center"/>
          </w:tcPr>
          <w:p w14:paraId="63F3ECB6" w14:textId="77777777" w:rsidR="00E6263B" w:rsidRDefault="00484B88">
            <w:pPr>
              <w:snapToGrid w:val="0"/>
              <w:jc w:val="center"/>
              <w:rPr>
                <w:rFonts w:ascii="Calibri" w:eastAsia="宋体"/>
                <w:szCs w:val="22"/>
              </w:rPr>
            </w:pPr>
            <w:r>
              <w:rPr>
                <w:rFonts w:ascii="Calibri" w:eastAsia="宋体" w:hint="eastAsia"/>
                <w:szCs w:val="32"/>
              </w:rPr>
              <w:t>□</w:t>
            </w:r>
          </w:p>
        </w:tc>
        <w:tc>
          <w:tcPr>
            <w:tcW w:w="795" w:type="dxa"/>
            <w:tcBorders>
              <w:top w:val="single" w:sz="8" w:space="0" w:color="000000"/>
              <w:left w:val="single" w:sz="8" w:space="0" w:color="000000"/>
              <w:bottom w:val="single" w:sz="8" w:space="0" w:color="000000"/>
              <w:right w:val="single" w:sz="8" w:space="0" w:color="000000"/>
              <w:tl2br w:val="nil"/>
              <w:tr2bl w:val="nil"/>
            </w:tcBorders>
            <w:vAlign w:val="center"/>
          </w:tcPr>
          <w:p w14:paraId="1FCCDFDB" w14:textId="77777777" w:rsidR="00E6263B" w:rsidRDefault="00484B88">
            <w:pPr>
              <w:snapToGrid w:val="0"/>
              <w:jc w:val="center"/>
              <w:rPr>
                <w:rFonts w:ascii="Calibri" w:eastAsia="宋体"/>
                <w:szCs w:val="22"/>
              </w:rPr>
            </w:pPr>
            <w:r>
              <w:rPr>
                <w:rFonts w:ascii="Calibri" w:eastAsia="宋体" w:hint="eastAsia"/>
                <w:szCs w:val="32"/>
              </w:rPr>
              <w:t>□</w:t>
            </w:r>
          </w:p>
        </w:tc>
        <w:tc>
          <w:tcPr>
            <w:tcW w:w="581" w:type="dxa"/>
            <w:tcBorders>
              <w:top w:val="single" w:sz="8" w:space="0" w:color="000000"/>
              <w:left w:val="single" w:sz="8" w:space="0" w:color="000000"/>
              <w:bottom w:val="single" w:sz="8" w:space="0" w:color="000000"/>
              <w:tl2br w:val="nil"/>
              <w:tr2bl w:val="nil"/>
            </w:tcBorders>
            <w:vAlign w:val="center"/>
          </w:tcPr>
          <w:p w14:paraId="11B490F4" w14:textId="77777777" w:rsidR="00E6263B" w:rsidRDefault="00E6263B">
            <w:pPr>
              <w:snapToGrid w:val="0"/>
              <w:jc w:val="center"/>
              <w:rPr>
                <w:rFonts w:ascii="Calibri" w:eastAsia="宋体"/>
              </w:rPr>
            </w:pPr>
          </w:p>
        </w:tc>
      </w:tr>
      <w:tr w:rsidR="00E6263B" w14:paraId="44558223" w14:textId="77777777">
        <w:trPr>
          <w:jc w:val="center"/>
        </w:trPr>
        <w:tc>
          <w:tcPr>
            <w:tcW w:w="631" w:type="dxa"/>
            <w:tcBorders>
              <w:top w:val="single" w:sz="8" w:space="0" w:color="000000"/>
              <w:bottom w:val="single" w:sz="8" w:space="0" w:color="000000"/>
              <w:right w:val="single" w:sz="8" w:space="0" w:color="000000"/>
              <w:tl2br w:val="nil"/>
              <w:tr2bl w:val="nil"/>
            </w:tcBorders>
            <w:vAlign w:val="center"/>
          </w:tcPr>
          <w:p w14:paraId="737439ED" w14:textId="77777777" w:rsidR="00E6263B" w:rsidRDefault="00484B88">
            <w:pPr>
              <w:snapToGrid w:val="0"/>
              <w:jc w:val="center"/>
              <w:rPr>
                <w:rFonts w:ascii="Calibri" w:eastAsia="宋体"/>
              </w:rPr>
            </w:pPr>
            <w:r>
              <w:rPr>
                <w:rFonts w:ascii="Calibri" w:eastAsia="宋体" w:hint="eastAsia"/>
              </w:rPr>
              <w:t>2</w:t>
            </w:r>
            <w:r>
              <w:rPr>
                <w:rFonts w:ascii="Calibri" w:eastAsia="宋体" w:hint="eastAsia"/>
              </w:rPr>
              <w:t>日</w:t>
            </w:r>
          </w:p>
        </w:tc>
        <w:tc>
          <w:tcPr>
            <w:tcW w:w="635" w:type="dxa"/>
            <w:tcBorders>
              <w:top w:val="single" w:sz="8" w:space="0" w:color="000000"/>
              <w:left w:val="single" w:sz="8" w:space="0" w:color="000000"/>
              <w:bottom w:val="single" w:sz="8" w:space="0" w:color="000000"/>
              <w:right w:val="single" w:sz="8" w:space="0" w:color="000000"/>
              <w:tl2br w:val="nil"/>
              <w:tr2bl w:val="nil"/>
            </w:tcBorders>
            <w:vAlign w:val="center"/>
          </w:tcPr>
          <w:p w14:paraId="4CDF33E8" w14:textId="77777777" w:rsidR="00E6263B" w:rsidRDefault="00E6263B">
            <w:pPr>
              <w:snapToGrid w:val="0"/>
              <w:jc w:val="center"/>
              <w:rPr>
                <w:rFonts w:ascii="Calibri" w:eastAsia="宋体"/>
              </w:rPr>
            </w:pPr>
          </w:p>
        </w:tc>
        <w:tc>
          <w:tcPr>
            <w:tcW w:w="637" w:type="dxa"/>
            <w:tcBorders>
              <w:top w:val="single" w:sz="8" w:space="0" w:color="000000"/>
              <w:left w:val="single" w:sz="8" w:space="0" w:color="000000"/>
              <w:bottom w:val="single" w:sz="8" w:space="0" w:color="000000"/>
              <w:right w:val="single" w:sz="8" w:space="0" w:color="000000"/>
              <w:tl2br w:val="nil"/>
              <w:tr2bl w:val="nil"/>
            </w:tcBorders>
            <w:vAlign w:val="center"/>
          </w:tcPr>
          <w:p w14:paraId="29D71A08" w14:textId="77777777" w:rsidR="00E6263B" w:rsidRDefault="00E6263B">
            <w:pPr>
              <w:snapToGrid w:val="0"/>
              <w:jc w:val="center"/>
              <w:rPr>
                <w:rFonts w:ascii="Calibri" w:eastAsia="宋体"/>
              </w:rPr>
            </w:pPr>
          </w:p>
        </w:tc>
        <w:tc>
          <w:tcPr>
            <w:tcW w:w="635" w:type="dxa"/>
            <w:gridSpan w:val="2"/>
            <w:tcBorders>
              <w:top w:val="single" w:sz="8" w:space="0" w:color="000000"/>
              <w:left w:val="single" w:sz="8" w:space="0" w:color="000000"/>
              <w:bottom w:val="single" w:sz="8" w:space="0" w:color="000000"/>
              <w:right w:val="single" w:sz="8" w:space="0" w:color="000000"/>
              <w:tl2br w:val="nil"/>
              <w:tr2bl w:val="nil"/>
            </w:tcBorders>
            <w:vAlign w:val="center"/>
          </w:tcPr>
          <w:p w14:paraId="3C0E7B13" w14:textId="77777777" w:rsidR="00E6263B" w:rsidRDefault="00E6263B">
            <w:pPr>
              <w:snapToGrid w:val="0"/>
              <w:jc w:val="center"/>
              <w:rPr>
                <w:rFonts w:ascii="Calibri" w:eastAsia="宋体"/>
              </w:rPr>
            </w:pPr>
          </w:p>
        </w:tc>
        <w:tc>
          <w:tcPr>
            <w:tcW w:w="637" w:type="dxa"/>
            <w:tcBorders>
              <w:top w:val="single" w:sz="8" w:space="0" w:color="000000"/>
              <w:left w:val="single" w:sz="8" w:space="0" w:color="000000"/>
              <w:bottom w:val="single" w:sz="8" w:space="0" w:color="000000"/>
              <w:right w:val="single" w:sz="8" w:space="0" w:color="000000"/>
              <w:tl2br w:val="nil"/>
              <w:tr2bl w:val="nil"/>
            </w:tcBorders>
            <w:vAlign w:val="center"/>
          </w:tcPr>
          <w:p w14:paraId="12945D66" w14:textId="77777777" w:rsidR="00E6263B" w:rsidRDefault="00E6263B">
            <w:pPr>
              <w:snapToGrid w:val="0"/>
              <w:jc w:val="center"/>
              <w:rPr>
                <w:rFonts w:ascii="Calibri" w:eastAsia="宋体"/>
              </w:rPr>
            </w:pPr>
          </w:p>
        </w:tc>
        <w:tc>
          <w:tcPr>
            <w:tcW w:w="635" w:type="dxa"/>
            <w:gridSpan w:val="2"/>
            <w:tcBorders>
              <w:top w:val="single" w:sz="8" w:space="0" w:color="000000"/>
              <w:left w:val="single" w:sz="8" w:space="0" w:color="000000"/>
              <w:bottom w:val="single" w:sz="8" w:space="0" w:color="000000"/>
              <w:right w:val="single" w:sz="8" w:space="0" w:color="000000"/>
              <w:tl2br w:val="nil"/>
              <w:tr2bl w:val="nil"/>
            </w:tcBorders>
            <w:vAlign w:val="center"/>
          </w:tcPr>
          <w:p w14:paraId="60CFCF32" w14:textId="77777777" w:rsidR="00E6263B" w:rsidRDefault="00E6263B">
            <w:pPr>
              <w:snapToGrid w:val="0"/>
              <w:jc w:val="center"/>
              <w:rPr>
                <w:rFonts w:ascii="Calibri" w:eastAsia="宋体"/>
              </w:rPr>
            </w:pPr>
          </w:p>
        </w:tc>
        <w:tc>
          <w:tcPr>
            <w:tcW w:w="789" w:type="dxa"/>
            <w:gridSpan w:val="2"/>
            <w:tcBorders>
              <w:top w:val="single" w:sz="8" w:space="0" w:color="000000"/>
              <w:left w:val="single" w:sz="8" w:space="0" w:color="000000"/>
              <w:bottom w:val="single" w:sz="8" w:space="0" w:color="000000"/>
              <w:right w:val="single" w:sz="8" w:space="0" w:color="000000"/>
              <w:tl2br w:val="nil"/>
              <w:tr2bl w:val="nil"/>
            </w:tcBorders>
            <w:vAlign w:val="center"/>
          </w:tcPr>
          <w:p w14:paraId="1F4C9366" w14:textId="77777777" w:rsidR="00E6263B" w:rsidRDefault="00E6263B">
            <w:pPr>
              <w:snapToGrid w:val="0"/>
              <w:jc w:val="center"/>
              <w:rPr>
                <w:rFonts w:ascii="Calibri" w:eastAsia="宋体"/>
              </w:rPr>
            </w:pPr>
          </w:p>
        </w:tc>
        <w:tc>
          <w:tcPr>
            <w:tcW w:w="977" w:type="dxa"/>
            <w:gridSpan w:val="2"/>
            <w:tcBorders>
              <w:top w:val="single" w:sz="8" w:space="0" w:color="000000"/>
              <w:left w:val="single" w:sz="8" w:space="0" w:color="000000"/>
              <w:bottom w:val="single" w:sz="8" w:space="0" w:color="000000"/>
              <w:right w:val="single" w:sz="8" w:space="0" w:color="000000"/>
              <w:tl2br w:val="nil"/>
              <w:tr2bl w:val="nil"/>
            </w:tcBorders>
            <w:vAlign w:val="center"/>
          </w:tcPr>
          <w:p w14:paraId="57BF688D" w14:textId="77777777" w:rsidR="00E6263B" w:rsidRDefault="00E6263B">
            <w:pPr>
              <w:snapToGrid w:val="0"/>
              <w:jc w:val="center"/>
              <w:rPr>
                <w:rFonts w:ascii="Calibri" w:eastAsia="宋体"/>
              </w:rPr>
            </w:pPr>
          </w:p>
        </w:tc>
        <w:tc>
          <w:tcPr>
            <w:tcW w:w="727" w:type="dxa"/>
            <w:tcBorders>
              <w:top w:val="single" w:sz="8" w:space="0" w:color="000000"/>
              <w:left w:val="single" w:sz="8" w:space="0" w:color="000000"/>
              <w:bottom w:val="single" w:sz="8" w:space="0" w:color="000000"/>
              <w:right w:val="single" w:sz="8" w:space="0" w:color="000000"/>
              <w:tl2br w:val="nil"/>
              <w:tr2bl w:val="nil"/>
            </w:tcBorders>
            <w:vAlign w:val="center"/>
          </w:tcPr>
          <w:p w14:paraId="651AC169" w14:textId="77777777" w:rsidR="00E6263B" w:rsidRDefault="00E6263B">
            <w:pPr>
              <w:snapToGrid w:val="0"/>
              <w:jc w:val="center"/>
              <w:rPr>
                <w:rFonts w:ascii="Calibri" w:eastAsia="宋体"/>
              </w:rPr>
            </w:pPr>
          </w:p>
        </w:tc>
        <w:tc>
          <w:tcPr>
            <w:tcW w:w="588" w:type="dxa"/>
            <w:tcBorders>
              <w:top w:val="single" w:sz="8" w:space="0" w:color="000000"/>
              <w:left w:val="single" w:sz="8" w:space="0" w:color="000000"/>
              <w:bottom w:val="single" w:sz="8" w:space="0" w:color="000000"/>
              <w:right w:val="single" w:sz="8" w:space="0" w:color="000000"/>
              <w:tl2br w:val="nil"/>
              <w:tr2bl w:val="nil"/>
            </w:tcBorders>
            <w:vAlign w:val="center"/>
          </w:tcPr>
          <w:p w14:paraId="4E7AD154" w14:textId="77777777" w:rsidR="00E6263B" w:rsidRDefault="00E6263B">
            <w:pPr>
              <w:snapToGrid w:val="0"/>
              <w:jc w:val="center"/>
              <w:rPr>
                <w:rFonts w:ascii="Calibri" w:eastAsia="宋体"/>
              </w:rPr>
            </w:pPr>
          </w:p>
        </w:tc>
        <w:tc>
          <w:tcPr>
            <w:tcW w:w="599" w:type="dxa"/>
            <w:tcBorders>
              <w:top w:val="single" w:sz="8" w:space="0" w:color="000000"/>
              <w:left w:val="single" w:sz="8" w:space="0" w:color="000000"/>
              <w:bottom w:val="single" w:sz="8" w:space="0" w:color="000000"/>
              <w:right w:val="single" w:sz="8" w:space="0" w:color="000000"/>
              <w:tl2br w:val="nil"/>
              <w:tr2bl w:val="nil"/>
            </w:tcBorders>
            <w:vAlign w:val="center"/>
          </w:tcPr>
          <w:p w14:paraId="58BD6AD7" w14:textId="77777777" w:rsidR="00E6263B" w:rsidRDefault="00E6263B">
            <w:pPr>
              <w:snapToGrid w:val="0"/>
              <w:jc w:val="center"/>
              <w:rPr>
                <w:rFonts w:ascii="Calibri" w:eastAsia="宋体"/>
              </w:rPr>
            </w:pPr>
          </w:p>
        </w:tc>
        <w:tc>
          <w:tcPr>
            <w:tcW w:w="572" w:type="dxa"/>
            <w:tcBorders>
              <w:top w:val="single" w:sz="8" w:space="0" w:color="000000"/>
              <w:left w:val="single" w:sz="8" w:space="0" w:color="000000"/>
              <w:bottom w:val="single" w:sz="8" w:space="0" w:color="000000"/>
              <w:right w:val="single" w:sz="8" w:space="0" w:color="000000"/>
              <w:tl2br w:val="nil"/>
              <w:tr2bl w:val="nil"/>
            </w:tcBorders>
            <w:vAlign w:val="center"/>
          </w:tcPr>
          <w:p w14:paraId="75B8A673" w14:textId="77777777" w:rsidR="00E6263B" w:rsidRDefault="00484B88">
            <w:pPr>
              <w:snapToGrid w:val="0"/>
              <w:jc w:val="center"/>
              <w:rPr>
                <w:rFonts w:ascii="Calibri" w:eastAsia="宋体"/>
                <w:szCs w:val="22"/>
              </w:rPr>
            </w:pPr>
            <w:r>
              <w:rPr>
                <w:rFonts w:ascii="Calibri" w:eastAsia="宋体" w:hint="eastAsia"/>
                <w:szCs w:val="32"/>
              </w:rPr>
              <w:t>□</w:t>
            </w:r>
          </w:p>
        </w:tc>
        <w:tc>
          <w:tcPr>
            <w:tcW w:w="574" w:type="dxa"/>
            <w:tcBorders>
              <w:top w:val="single" w:sz="8" w:space="0" w:color="000000"/>
              <w:left w:val="single" w:sz="8" w:space="0" w:color="000000"/>
              <w:bottom w:val="single" w:sz="8" w:space="0" w:color="000000"/>
              <w:right w:val="single" w:sz="8" w:space="0" w:color="000000"/>
              <w:tl2br w:val="nil"/>
              <w:tr2bl w:val="nil"/>
            </w:tcBorders>
            <w:vAlign w:val="center"/>
          </w:tcPr>
          <w:p w14:paraId="47D67CA4" w14:textId="77777777" w:rsidR="00E6263B" w:rsidRDefault="00484B88">
            <w:pPr>
              <w:snapToGrid w:val="0"/>
              <w:jc w:val="center"/>
              <w:rPr>
                <w:rFonts w:ascii="Calibri" w:eastAsia="宋体"/>
                <w:szCs w:val="22"/>
              </w:rPr>
            </w:pPr>
            <w:r>
              <w:rPr>
                <w:rFonts w:ascii="Calibri" w:eastAsia="宋体" w:hint="eastAsia"/>
                <w:szCs w:val="32"/>
              </w:rPr>
              <w:t>□</w:t>
            </w:r>
          </w:p>
        </w:tc>
        <w:tc>
          <w:tcPr>
            <w:tcW w:w="576" w:type="dxa"/>
            <w:tcBorders>
              <w:top w:val="single" w:sz="8" w:space="0" w:color="000000"/>
              <w:left w:val="single" w:sz="8" w:space="0" w:color="000000"/>
              <w:bottom w:val="single" w:sz="8" w:space="0" w:color="000000"/>
              <w:right w:val="single" w:sz="8" w:space="0" w:color="000000"/>
              <w:tl2br w:val="nil"/>
              <w:tr2bl w:val="nil"/>
            </w:tcBorders>
            <w:vAlign w:val="center"/>
          </w:tcPr>
          <w:p w14:paraId="0A788AF4" w14:textId="77777777" w:rsidR="00E6263B" w:rsidRDefault="00484B88">
            <w:pPr>
              <w:snapToGrid w:val="0"/>
              <w:jc w:val="center"/>
              <w:rPr>
                <w:rFonts w:ascii="Calibri" w:eastAsia="宋体"/>
                <w:szCs w:val="22"/>
              </w:rPr>
            </w:pPr>
            <w:r>
              <w:rPr>
                <w:rFonts w:ascii="Calibri" w:eastAsia="宋体" w:hint="eastAsia"/>
                <w:szCs w:val="32"/>
              </w:rPr>
              <w:t>□</w:t>
            </w:r>
          </w:p>
        </w:tc>
        <w:tc>
          <w:tcPr>
            <w:tcW w:w="795" w:type="dxa"/>
            <w:tcBorders>
              <w:top w:val="single" w:sz="8" w:space="0" w:color="000000"/>
              <w:left w:val="single" w:sz="8" w:space="0" w:color="000000"/>
              <w:bottom w:val="single" w:sz="8" w:space="0" w:color="000000"/>
              <w:right w:val="single" w:sz="8" w:space="0" w:color="000000"/>
              <w:tl2br w:val="nil"/>
              <w:tr2bl w:val="nil"/>
            </w:tcBorders>
            <w:vAlign w:val="center"/>
          </w:tcPr>
          <w:p w14:paraId="4D777148" w14:textId="77777777" w:rsidR="00E6263B" w:rsidRDefault="00484B88">
            <w:pPr>
              <w:snapToGrid w:val="0"/>
              <w:jc w:val="center"/>
              <w:rPr>
                <w:rFonts w:ascii="Calibri" w:eastAsia="宋体"/>
                <w:szCs w:val="22"/>
              </w:rPr>
            </w:pPr>
            <w:r>
              <w:rPr>
                <w:rFonts w:ascii="Calibri" w:eastAsia="宋体" w:hint="eastAsia"/>
                <w:szCs w:val="32"/>
              </w:rPr>
              <w:t>□</w:t>
            </w:r>
          </w:p>
        </w:tc>
        <w:tc>
          <w:tcPr>
            <w:tcW w:w="581" w:type="dxa"/>
            <w:tcBorders>
              <w:top w:val="single" w:sz="8" w:space="0" w:color="000000"/>
              <w:left w:val="single" w:sz="8" w:space="0" w:color="000000"/>
              <w:bottom w:val="single" w:sz="8" w:space="0" w:color="000000"/>
              <w:tl2br w:val="nil"/>
              <w:tr2bl w:val="nil"/>
            </w:tcBorders>
            <w:vAlign w:val="center"/>
          </w:tcPr>
          <w:p w14:paraId="7A41AB4C" w14:textId="77777777" w:rsidR="00E6263B" w:rsidRDefault="00E6263B">
            <w:pPr>
              <w:snapToGrid w:val="0"/>
              <w:jc w:val="center"/>
              <w:rPr>
                <w:rFonts w:ascii="Calibri" w:eastAsia="宋体"/>
              </w:rPr>
            </w:pPr>
          </w:p>
        </w:tc>
      </w:tr>
      <w:tr w:rsidR="00E6263B" w14:paraId="10C89382" w14:textId="77777777">
        <w:trPr>
          <w:jc w:val="center"/>
        </w:trPr>
        <w:tc>
          <w:tcPr>
            <w:tcW w:w="631" w:type="dxa"/>
            <w:tcBorders>
              <w:top w:val="single" w:sz="8" w:space="0" w:color="000000"/>
              <w:bottom w:val="single" w:sz="8" w:space="0" w:color="000000"/>
              <w:right w:val="single" w:sz="8" w:space="0" w:color="000000"/>
              <w:tl2br w:val="nil"/>
              <w:tr2bl w:val="nil"/>
            </w:tcBorders>
            <w:vAlign w:val="center"/>
          </w:tcPr>
          <w:p w14:paraId="1F6E588D" w14:textId="77777777" w:rsidR="00E6263B" w:rsidRDefault="00484B88">
            <w:pPr>
              <w:snapToGrid w:val="0"/>
              <w:jc w:val="center"/>
              <w:rPr>
                <w:rFonts w:ascii="Calibri" w:eastAsia="宋体"/>
              </w:rPr>
            </w:pPr>
            <w:r>
              <w:rPr>
                <w:rFonts w:ascii="Calibri" w:eastAsia="宋体" w:hint="eastAsia"/>
              </w:rPr>
              <w:t>3</w:t>
            </w:r>
            <w:r>
              <w:rPr>
                <w:rFonts w:ascii="Calibri" w:eastAsia="宋体" w:hint="eastAsia"/>
              </w:rPr>
              <w:t>日</w:t>
            </w:r>
          </w:p>
        </w:tc>
        <w:tc>
          <w:tcPr>
            <w:tcW w:w="635" w:type="dxa"/>
            <w:tcBorders>
              <w:top w:val="single" w:sz="8" w:space="0" w:color="000000"/>
              <w:left w:val="single" w:sz="8" w:space="0" w:color="000000"/>
              <w:bottom w:val="single" w:sz="8" w:space="0" w:color="000000"/>
              <w:right w:val="single" w:sz="8" w:space="0" w:color="000000"/>
              <w:tl2br w:val="nil"/>
              <w:tr2bl w:val="nil"/>
            </w:tcBorders>
            <w:vAlign w:val="center"/>
          </w:tcPr>
          <w:p w14:paraId="6747D8E9" w14:textId="77777777" w:rsidR="00E6263B" w:rsidRDefault="00E6263B">
            <w:pPr>
              <w:snapToGrid w:val="0"/>
              <w:jc w:val="center"/>
              <w:rPr>
                <w:rFonts w:ascii="Calibri" w:eastAsia="宋体"/>
              </w:rPr>
            </w:pPr>
          </w:p>
        </w:tc>
        <w:tc>
          <w:tcPr>
            <w:tcW w:w="637" w:type="dxa"/>
            <w:tcBorders>
              <w:top w:val="single" w:sz="8" w:space="0" w:color="000000"/>
              <w:left w:val="single" w:sz="8" w:space="0" w:color="000000"/>
              <w:bottom w:val="single" w:sz="8" w:space="0" w:color="000000"/>
              <w:right w:val="single" w:sz="8" w:space="0" w:color="000000"/>
              <w:tl2br w:val="nil"/>
              <w:tr2bl w:val="nil"/>
            </w:tcBorders>
            <w:vAlign w:val="center"/>
          </w:tcPr>
          <w:p w14:paraId="4A594B9E" w14:textId="77777777" w:rsidR="00E6263B" w:rsidRDefault="00E6263B">
            <w:pPr>
              <w:snapToGrid w:val="0"/>
              <w:jc w:val="center"/>
              <w:rPr>
                <w:rFonts w:ascii="Calibri" w:eastAsia="宋体"/>
              </w:rPr>
            </w:pPr>
          </w:p>
        </w:tc>
        <w:tc>
          <w:tcPr>
            <w:tcW w:w="635" w:type="dxa"/>
            <w:gridSpan w:val="2"/>
            <w:tcBorders>
              <w:top w:val="single" w:sz="8" w:space="0" w:color="000000"/>
              <w:left w:val="single" w:sz="8" w:space="0" w:color="000000"/>
              <w:bottom w:val="single" w:sz="8" w:space="0" w:color="000000"/>
              <w:right w:val="single" w:sz="8" w:space="0" w:color="000000"/>
              <w:tl2br w:val="nil"/>
              <w:tr2bl w:val="nil"/>
            </w:tcBorders>
            <w:vAlign w:val="center"/>
          </w:tcPr>
          <w:p w14:paraId="5EB6D898" w14:textId="77777777" w:rsidR="00E6263B" w:rsidRDefault="00E6263B">
            <w:pPr>
              <w:snapToGrid w:val="0"/>
              <w:jc w:val="center"/>
              <w:rPr>
                <w:rFonts w:ascii="Calibri" w:eastAsia="宋体"/>
              </w:rPr>
            </w:pPr>
          </w:p>
        </w:tc>
        <w:tc>
          <w:tcPr>
            <w:tcW w:w="637" w:type="dxa"/>
            <w:tcBorders>
              <w:top w:val="single" w:sz="8" w:space="0" w:color="000000"/>
              <w:left w:val="single" w:sz="8" w:space="0" w:color="000000"/>
              <w:bottom w:val="single" w:sz="8" w:space="0" w:color="000000"/>
              <w:right w:val="single" w:sz="8" w:space="0" w:color="000000"/>
              <w:tl2br w:val="nil"/>
              <w:tr2bl w:val="nil"/>
            </w:tcBorders>
            <w:vAlign w:val="center"/>
          </w:tcPr>
          <w:p w14:paraId="27A02426" w14:textId="77777777" w:rsidR="00E6263B" w:rsidRDefault="00E6263B">
            <w:pPr>
              <w:snapToGrid w:val="0"/>
              <w:jc w:val="center"/>
              <w:rPr>
                <w:rFonts w:ascii="Calibri" w:eastAsia="宋体"/>
              </w:rPr>
            </w:pPr>
          </w:p>
        </w:tc>
        <w:tc>
          <w:tcPr>
            <w:tcW w:w="635" w:type="dxa"/>
            <w:gridSpan w:val="2"/>
            <w:tcBorders>
              <w:top w:val="single" w:sz="8" w:space="0" w:color="000000"/>
              <w:left w:val="single" w:sz="8" w:space="0" w:color="000000"/>
              <w:bottom w:val="single" w:sz="8" w:space="0" w:color="000000"/>
              <w:right w:val="single" w:sz="8" w:space="0" w:color="000000"/>
              <w:tl2br w:val="nil"/>
              <w:tr2bl w:val="nil"/>
            </w:tcBorders>
            <w:vAlign w:val="center"/>
          </w:tcPr>
          <w:p w14:paraId="459792FB" w14:textId="77777777" w:rsidR="00E6263B" w:rsidRDefault="00E6263B">
            <w:pPr>
              <w:snapToGrid w:val="0"/>
              <w:jc w:val="center"/>
              <w:rPr>
                <w:rFonts w:ascii="Calibri" w:eastAsia="宋体"/>
              </w:rPr>
            </w:pPr>
          </w:p>
        </w:tc>
        <w:tc>
          <w:tcPr>
            <w:tcW w:w="789" w:type="dxa"/>
            <w:gridSpan w:val="2"/>
            <w:tcBorders>
              <w:top w:val="single" w:sz="8" w:space="0" w:color="000000"/>
              <w:left w:val="single" w:sz="8" w:space="0" w:color="000000"/>
              <w:bottom w:val="single" w:sz="8" w:space="0" w:color="000000"/>
              <w:right w:val="single" w:sz="8" w:space="0" w:color="000000"/>
              <w:tl2br w:val="nil"/>
              <w:tr2bl w:val="nil"/>
            </w:tcBorders>
            <w:vAlign w:val="center"/>
          </w:tcPr>
          <w:p w14:paraId="62EE8478" w14:textId="77777777" w:rsidR="00E6263B" w:rsidRDefault="00E6263B">
            <w:pPr>
              <w:snapToGrid w:val="0"/>
              <w:jc w:val="center"/>
              <w:rPr>
                <w:rFonts w:ascii="Calibri" w:eastAsia="宋体"/>
              </w:rPr>
            </w:pPr>
          </w:p>
        </w:tc>
        <w:tc>
          <w:tcPr>
            <w:tcW w:w="977" w:type="dxa"/>
            <w:gridSpan w:val="2"/>
            <w:tcBorders>
              <w:top w:val="single" w:sz="8" w:space="0" w:color="000000"/>
              <w:left w:val="single" w:sz="8" w:space="0" w:color="000000"/>
              <w:bottom w:val="single" w:sz="8" w:space="0" w:color="000000"/>
              <w:right w:val="single" w:sz="8" w:space="0" w:color="000000"/>
              <w:tl2br w:val="nil"/>
              <w:tr2bl w:val="nil"/>
            </w:tcBorders>
            <w:vAlign w:val="center"/>
          </w:tcPr>
          <w:p w14:paraId="735CCEE6" w14:textId="77777777" w:rsidR="00E6263B" w:rsidRDefault="00E6263B">
            <w:pPr>
              <w:snapToGrid w:val="0"/>
              <w:jc w:val="center"/>
              <w:rPr>
                <w:rFonts w:ascii="Calibri" w:eastAsia="宋体"/>
              </w:rPr>
            </w:pPr>
          </w:p>
        </w:tc>
        <w:tc>
          <w:tcPr>
            <w:tcW w:w="727" w:type="dxa"/>
            <w:tcBorders>
              <w:top w:val="single" w:sz="8" w:space="0" w:color="000000"/>
              <w:left w:val="single" w:sz="8" w:space="0" w:color="000000"/>
              <w:bottom w:val="single" w:sz="8" w:space="0" w:color="000000"/>
              <w:right w:val="single" w:sz="8" w:space="0" w:color="000000"/>
              <w:tl2br w:val="nil"/>
              <w:tr2bl w:val="nil"/>
            </w:tcBorders>
            <w:vAlign w:val="center"/>
          </w:tcPr>
          <w:p w14:paraId="4A7A4F8E" w14:textId="77777777" w:rsidR="00E6263B" w:rsidRDefault="00E6263B">
            <w:pPr>
              <w:snapToGrid w:val="0"/>
              <w:jc w:val="center"/>
              <w:rPr>
                <w:rFonts w:ascii="Calibri" w:eastAsia="宋体"/>
              </w:rPr>
            </w:pPr>
          </w:p>
        </w:tc>
        <w:tc>
          <w:tcPr>
            <w:tcW w:w="588" w:type="dxa"/>
            <w:tcBorders>
              <w:top w:val="single" w:sz="8" w:space="0" w:color="000000"/>
              <w:left w:val="single" w:sz="8" w:space="0" w:color="000000"/>
              <w:bottom w:val="single" w:sz="8" w:space="0" w:color="000000"/>
              <w:right w:val="single" w:sz="8" w:space="0" w:color="000000"/>
              <w:tl2br w:val="nil"/>
              <w:tr2bl w:val="nil"/>
            </w:tcBorders>
            <w:vAlign w:val="center"/>
          </w:tcPr>
          <w:p w14:paraId="514ADA1E" w14:textId="77777777" w:rsidR="00E6263B" w:rsidRDefault="00E6263B">
            <w:pPr>
              <w:snapToGrid w:val="0"/>
              <w:jc w:val="center"/>
              <w:rPr>
                <w:rFonts w:ascii="Calibri" w:eastAsia="宋体"/>
              </w:rPr>
            </w:pPr>
          </w:p>
        </w:tc>
        <w:tc>
          <w:tcPr>
            <w:tcW w:w="599" w:type="dxa"/>
            <w:tcBorders>
              <w:top w:val="single" w:sz="8" w:space="0" w:color="000000"/>
              <w:left w:val="single" w:sz="8" w:space="0" w:color="000000"/>
              <w:bottom w:val="single" w:sz="8" w:space="0" w:color="000000"/>
              <w:right w:val="single" w:sz="8" w:space="0" w:color="000000"/>
              <w:tl2br w:val="nil"/>
              <w:tr2bl w:val="nil"/>
            </w:tcBorders>
            <w:vAlign w:val="center"/>
          </w:tcPr>
          <w:p w14:paraId="3F9EA171" w14:textId="77777777" w:rsidR="00E6263B" w:rsidRDefault="00E6263B">
            <w:pPr>
              <w:snapToGrid w:val="0"/>
              <w:jc w:val="center"/>
              <w:rPr>
                <w:rFonts w:ascii="Calibri" w:eastAsia="宋体"/>
              </w:rPr>
            </w:pPr>
          </w:p>
        </w:tc>
        <w:tc>
          <w:tcPr>
            <w:tcW w:w="572" w:type="dxa"/>
            <w:tcBorders>
              <w:top w:val="single" w:sz="8" w:space="0" w:color="000000"/>
              <w:left w:val="single" w:sz="8" w:space="0" w:color="000000"/>
              <w:bottom w:val="single" w:sz="8" w:space="0" w:color="000000"/>
              <w:right w:val="single" w:sz="8" w:space="0" w:color="000000"/>
              <w:tl2br w:val="nil"/>
              <w:tr2bl w:val="nil"/>
            </w:tcBorders>
            <w:vAlign w:val="center"/>
          </w:tcPr>
          <w:p w14:paraId="43A43F25" w14:textId="77777777" w:rsidR="00E6263B" w:rsidRDefault="00484B88">
            <w:pPr>
              <w:snapToGrid w:val="0"/>
              <w:jc w:val="center"/>
              <w:rPr>
                <w:rFonts w:ascii="Calibri" w:eastAsia="宋体"/>
                <w:szCs w:val="22"/>
              </w:rPr>
            </w:pPr>
            <w:r>
              <w:rPr>
                <w:rFonts w:ascii="Calibri" w:eastAsia="宋体" w:hint="eastAsia"/>
                <w:szCs w:val="32"/>
              </w:rPr>
              <w:t>□</w:t>
            </w:r>
          </w:p>
        </w:tc>
        <w:tc>
          <w:tcPr>
            <w:tcW w:w="574" w:type="dxa"/>
            <w:tcBorders>
              <w:top w:val="single" w:sz="8" w:space="0" w:color="000000"/>
              <w:left w:val="single" w:sz="8" w:space="0" w:color="000000"/>
              <w:bottom w:val="single" w:sz="8" w:space="0" w:color="000000"/>
              <w:right w:val="single" w:sz="8" w:space="0" w:color="000000"/>
              <w:tl2br w:val="nil"/>
              <w:tr2bl w:val="nil"/>
            </w:tcBorders>
            <w:vAlign w:val="center"/>
          </w:tcPr>
          <w:p w14:paraId="0F175925" w14:textId="77777777" w:rsidR="00E6263B" w:rsidRDefault="00484B88">
            <w:pPr>
              <w:snapToGrid w:val="0"/>
              <w:jc w:val="center"/>
              <w:rPr>
                <w:rFonts w:ascii="Calibri" w:eastAsia="宋体"/>
                <w:szCs w:val="22"/>
              </w:rPr>
            </w:pPr>
            <w:r>
              <w:rPr>
                <w:rFonts w:ascii="Calibri" w:eastAsia="宋体" w:hint="eastAsia"/>
                <w:szCs w:val="32"/>
              </w:rPr>
              <w:t>□</w:t>
            </w:r>
          </w:p>
        </w:tc>
        <w:tc>
          <w:tcPr>
            <w:tcW w:w="576" w:type="dxa"/>
            <w:tcBorders>
              <w:top w:val="single" w:sz="8" w:space="0" w:color="000000"/>
              <w:left w:val="single" w:sz="8" w:space="0" w:color="000000"/>
              <w:bottom w:val="single" w:sz="8" w:space="0" w:color="000000"/>
              <w:right w:val="single" w:sz="8" w:space="0" w:color="000000"/>
              <w:tl2br w:val="nil"/>
              <w:tr2bl w:val="nil"/>
            </w:tcBorders>
            <w:vAlign w:val="center"/>
          </w:tcPr>
          <w:p w14:paraId="0DC386BC" w14:textId="77777777" w:rsidR="00E6263B" w:rsidRDefault="00484B88">
            <w:pPr>
              <w:snapToGrid w:val="0"/>
              <w:jc w:val="center"/>
              <w:rPr>
                <w:rFonts w:ascii="Calibri" w:eastAsia="宋体"/>
                <w:szCs w:val="22"/>
              </w:rPr>
            </w:pPr>
            <w:r>
              <w:rPr>
                <w:rFonts w:ascii="Calibri" w:eastAsia="宋体" w:hint="eastAsia"/>
                <w:szCs w:val="32"/>
              </w:rPr>
              <w:t>□</w:t>
            </w:r>
          </w:p>
        </w:tc>
        <w:tc>
          <w:tcPr>
            <w:tcW w:w="795" w:type="dxa"/>
            <w:tcBorders>
              <w:top w:val="single" w:sz="8" w:space="0" w:color="000000"/>
              <w:left w:val="single" w:sz="8" w:space="0" w:color="000000"/>
              <w:bottom w:val="single" w:sz="8" w:space="0" w:color="000000"/>
              <w:right w:val="single" w:sz="8" w:space="0" w:color="000000"/>
              <w:tl2br w:val="nil"/>
              <w:tr2bl w:val="nil"/>
            </w:tcBorders>
            <w:vAlign w:val="center"/>
          </w:tcPr>
          <w:p w14:paraId="211486CE" w14:textId="77777777" w:rsidR="00E6263B" w:rsidRDefault="00484B88">
            <w:pPr>
              <w:snapToGrid w:val="0"/>
              <w:jc w:val="center"/>
              <w:rPr>
                <w:rFonts w:ascii="Calibri" w:eastAsia="宋体"/>
                <w:szCs w:val="22"/>
              </w:rPr>
            </w:pPr>
            <w:r>
              <w:rPr>
                <w:rFonts w:ascii="Calibri" w:eastAsia="宋体" w:hint="eastAsia"/>
                <w:szCs w:val="32"/>
              </w:rPr>
              <w:t>□</w:t>
            </w:r>
          </w:p>
        </w:tc>
        <w:tc>
          <w:tcPr>
            <w:tcW w:w="581" w:type="dxa"/>
            <w:tcBorders>
              <w:top w:val="single" w:sz="8" w:space="0" w:color="000000"/>
              <w:left w:val="single" w:sz="8" w:space="0" w:color="000000"/>
              <w:bottom w:val="single" w:sz="8" w:space="0" w:color="000000"/>
              <w:tl2br w:val="nil"/>
              <w:tr2bl w:val="nil"/>
            </w:tcBorders>
            <w:vAlign w:val="center"/>
          </w:tcPr>
          <w:p w14:paraId="2B8462A1" w14:textId="77777777" w:rsidR="00E6263B" w:rsidRDefault="00E6263B">
            <w:pPr>
              <w:snapToGrid w:val="0"/>
              <w:jc w:val="center"/>
              <w:rPr>
                <w:rFonts w:ascii="Calibri" w:eastAsia="宋体"/>
              </w:rPr>
            </w:pPr>
          </w:p>
        </w:tc>
      </w:tr>
      <w:tr w:rsidR="00E6263B" w14:paraId="6CA1D125" w14:textId="77777777">
        <w:trPr>
          <w:jc w:val="center"/>
        </w:trPr>
        <w:tc>
          <w:tcPr>
            <w:tcW w:w="631" w:type="dxa"/>
            <w:tcBorders>
              <w:top w:val="single" w:sz="8" w:space="0" w:color="000000"/>
              <w:bottom w:val="single" w:sz="8" w:space="0" w:color="000000"/>
              <w:right w:val="single" w:sz="8" w:space="0" w:color="000000"/>
              <w:tl2br w:val="nil"/>
              <w:tr2bl w:val="nil"/>
            </w:tcBorders>
            <w:vAlign w:val="center"/>
          </w:tcPr>
          <w:p w14:paraId="79CF8D9B" w14:textId="77777777" w:rsidR="00E6263B" w:rsidRDefault="00484B88">
            <w:pPr>
              <w:snapToGrid w:val="0"/>
              <w:jc w:val="center"/>
              <w:rPr>
                <w:rFonts w:ascii="Calibri" w:eastAsia="宋体"/>
              </w:rPr>
            </w:pPr>
            <w:r>
              <w:rPr>
                <w:rFonts w:ascii="Calibri" w:eastAsia="宋体" w:hint="eastAsia"/>
              </w:rPr>
              <w:t>4</w:t>
            </w:r>
            <w:r>
              <w:rPr>
                <w:rFonts w:ascii="Calibri" w:eastAsia="宋体" w:hint="eastAsia"/>
              </w:rPr>
              <w:t>日</w:t>
            </w:r>
          </w:p>
        </w:tc>
        <w:tc>
          <w:tcPr>
            <w:tcW w:w="635" w:type="dxa"/>
            <w:tcBorders>
              <w:top w:val="single" w:sz="8" w:space="0" w:color="000000"/>
              <w:left w:val="single" w:sz="8" w:space="0" w:color="000000"/>
              <w:bottom w:val="single" w:sz="8" w:space="0" w:color="000000"/>
              <w:right w:val="single" w:sz="8" w:space="0" w:color="000000"/>
              <w:tl2br w:val="nil"/>
              <w:tr2bl w:val="nil"/>
            </w:tcBorders>
            <w:vAlign w:val="center"/>
          </w:tcPr>
          <w:p w14:paraId="2A787A08" w14:textId="77777777" w:rsidR="00E6263B" w:rsidRDefault="00E6263B">
            <w:pPr>
              <w:snapToGrid w:val="0"/>
              <w:jc w:val="center"/>
              <w:rPr>
                <w:rFonts w:ascii="Calibri" w:eastAsia="宋体"/>
              </w:rPr>
            </w:pPr>
          </w:p>
        </w:tc>
        <w:tc>
          <w:tcPr>
            <w:tcW w:w="637" w:type="dxa"/>
            <w:tcBorders>
              <w:top w:val="single" w:sz="8" w:space="0" w:color="000000"/>
              <w:left w:val="single" w:sz="8" w:space="0" w:color="000000"/>
              <w:bottom w:val="single" w:sz="8" w:space="0" w:color="000000"/>
              <w:right w:val="single" w:sz="8" w:space="0" w:color="000000"/>
              <w:tl2br w:val="nil"/>
              <w:tr2bl w:val="nil"/>
            </w:tcBorders>
            <w:vAlign w:val="center"/>
          </w:tcPr>
          <w:p w14:paraId="6AEE4F28" w14:textId="77777777" w:rsidR="00E6263B" w:rsidRDefault="00E6263B">
            <w:pPr>
              <w:snapToGrid w:val="0"/>
              <w:jc w:val="center"/>
              <w:rPr>
                <w:rFonts w:ascii="Calibri" w:eastAsia="宋体"/>
              </w:rPr>
            </w:pPr>
          </w:p>
        </w:tc>
        <w:tc>
          <w:tcPr>
            <w:tcW w:w="635" w:type="dxa"/>
            <w:gridSpan w:val="2"/>
            <w:tcBorders>
              <w:top w:val="single" w:sz="8" w:space="0" w:color="000000"/>
              <w:left w:val="single" w:sz="8" w:space="0" w:color="000000"/>
              <w:bottom w:val="single" w:sz="8" w:space="0" w:color="000000"/>
              <w:right w:val="single" w:sz="8" w:space="0" w:color="000000"/>
              <w:tl2br w:val="nil"/>
              <w:tr2bl w:val="nil"/>
            </w:tcBorders>
            <w:vAlign w:val="center"/>
          </w:tcPr>
          <w:p w14:paraId="535FB1F5" w14:textId="77777777" w:rsidR="00E6263B" w:rsidRDefault="00E6263B">
            <w:pPr>
              <w:snapToGrid w:val="0"/>
              <w:jc w:val="center"/>
              <w:rPr>
                <w:rFonts w:ascii="Calibri" w:eastAsia="宋体"/>
              </w:rPr>
            </w:pPr>
          </w:p>
        </w:tc>
        <w:tc>
          <w:tcPr>
            <w:tcW w:w="637" w:type="dxa"/>
            <w:tcBorders>
              <w:top w:val="single" w:sz="8" w:space="0" w:color="000000"/>
              <w:left w:val="single" w:sz="8" w:space="0" w:color="000000"/>
              <w:bottom w:val="single" w:sz="8" w:space="0" w:color="000000"/>
              <w:right w:val="single" w:sz="8" w:space="0" w:color="000000"/>
              <w:tl2br w:val="nil"/>
              <w:tr2bl w:val="nil"/>
            </w:tcBorders>
            <w:vAlign w:val="center"/>
          </w:tcPr>
          <w:p w14:paraId="193AEABC" w14:textId="77777777" w:rsidR="00E6263B" w:rsidRDefault="00E6263B">
            <w:pPr>
              <w:snapToGrid w:val="0"/>
              <w:jc w:val="center"/>
              <w:rPr>
                <w:rFonts w:ascii="Calibri" w:eastAsia="宋体"/>
              </w:rPr>
            </w:pPr>
          </w:p>
        </w:tc>
        <w:tc>
          <w:tcPr>
            <w:tcW w:w="635" w:type="dxa"/>
            <w:gridSpan w:val="2"/>
            <w:tcBorders>
              <w:top w:val="single" w:sz="8" w:space="0" w:color="000000"/>
              <w:left w:val="single" w:sz="8" w:space="0" w:color="000000"/>
              <w:bottom w:val="single" w:sz="8" w:space="0" w:color="000000"/>
              <w:right w:val="single" w:sz="8" w:space="0" w:color="000000"/>
              <w:tl2br w:val="nil"/>
              <w:tr2bl w:val="nil"/>
            </w:tcBorders>
            <w:vAlign w:val="center"/>
          </w:tcPr>
          <w:p w14:paraId="044BE2E7" w14:textId="77777777" w:rsidR="00E6263B" w:rsidRDefault="00E6263B">
            <w:pPr>
              <w:snapToGrid w:val="0"/>
              <w:jc w:val="center"/>
              <w:rPr>
                <w:rFonts w:ascii="Calibri" w:eastAsia="宋体"/>
              </w:rPr>
            </w:pPr>
          </w:p>
        </w:tc>
        <w:tc>
          <w:tcPr>
            <w:tcW w:w="789" w:type="dxa"/>
            <w:gridSpan w:val="2"/>
            <w:tcBorders>
              <w:top w:val="single" w:sz="8" w:space="0" w:color="000000"/>
              <w:left w:val="single" w:sz="8" w:space="0" w:color="000000"/>
              <w:bottom w:val="single" w:sz="8" w:space="0" w:color="000000"/>
              <w:right w:val="single" w:sz="8" w:space="0" w:color="000000"/>
              <w:tl2br w:val="nil"/>
              <w:tr2bl w:val="nil"/>
            </w:tcBorders>
            <w:vAlign w:val="center"/>
          </w:tcPr>
          <w:p w14:paraId="6E4C58A9" w14:textId="77777777" w:rsidR="00E6263B" w:rsidRDefault="00E6263B">
            <w:pPr>
              <w:snapToGrid w:val="0"/>
              <w:jc w:val="center"/>
              <w:rPr>
                <w:rFonts w:ascii="Calibri" w:eastAsia="宋体"/>
              </w:rPr>
            </w:pPr>
          </w:p>
        </w:tc>
        <w:tc>
          <w:tcPr>
            <w:tcW w:w="977" w:type="dxa"/>
            <w:gridSpan w:val="2"/>
            <w:tcBorders>
              <w:top w:val="single" w:sz="8" w:space="0" w:color="000000"/>
              <w:left w:val="single" w:sz="8" w:space="0" w:color="000000"/>
              <w:bottom w:val="single" w:sz="8" w:space="0" w:color="000000"/>
              <w:right w:val="single" w:sz="8" w:space="0" w:color="000000"/>
              <w:tl2br w:val="nil"/>
              <w:tr2bl w:val="nil"/>
            </w:tcBorders>
            <w:vAlign w:val="center"/>
          </w:tcPr>
          <w:p w14:paraId="01F233B3" w14:textId="77777777" w:rsidR="00E6263B" w:rsidRDefault="00E6263B">
            <w:pPr>
              <w:snapToGrid w:val="0"/>
              <w:jc w:val="center"/>
              <w:rPr>
                <w:rFonts w:ascii="Calibri" w:eastAsia="宋体"/>
              </w:rPr>
            </w:pPr>
          </w:p>
        </w:tc>
        <w:tc>
          <w:tcPr>
            <w:tcW w:w="727" w:type="dxa"/>
            <w:tcBorders>
              <w:top w:val="single" w:sz="8" w:space="0" w:color="000000"/>
              <w:left w:val="single" w:sz="8" w:space="0" w:color="000000"/>
              <w:bottom w:val="single" w:sz="8" w:space="0" w:color="000000"/>
              <w:right w:val="single" w:sz="8" w:space="0" w:color="000000"/>
              <w:tl2br w:val="nil"/>
              <w:tr2bl w:val="nil"/>
            </w:tcBorders>
            <w:vAlign w:val="center"/>
          </w:tcPr>
          <w:p w14:paraId="43B60782" w14:textId="77777777" w:rsidR="00E6263B" w:rsidRDefault="00E6263B">
            <w:pPr>
              <w:snapToGrid w:val="0"/>
              <w:jc w:val="center"/>
              <w:rPr>
                <w:rFonts w:ascii="Calibri" w:eastAsia="宋体"/>
              </w:rPr>
            </w:pPr>
          </w:p>
        </w:tc>
        <w:tc>
          <w:tcPr>
            <w:tcW w:w="588" w:type="dxa"/>
            <w:tcBorders>
              <w:top w:val="single" w:sz="8" w:space="0" w:color="000000"/>
              <w:left w:val="single" w:sz="8" w:space="0" w:color="000000"/>
              <w:bottom w:val="single" w:sz="8" w:space="0" w:color="000000"/>
              <w:right w:val="single" w:sz="8" w:space="0" w:color="000000"/>
              <w:tl2br w:val="nil"/>
              <w:tr2bl w:val="nil"/>
            </w:tcBorders>
            <w:vAlign w:val="center"/>
          </w:tcPr>
          <w:p w14:paraId="394AE9E2" w14:textId="77777777" w:rsidR="00E6263B" w:rsidRDefault="00E6263B">
            <w:pPr>
              <w:snapToGrid w:val="0"/>
              <w:jc w:val="center"/>
              <w:rPr>
                <w:rFonts w:ascii="Calibri" w:eastAsia="宋体"/>
              </w:rPr>
            </w:pPr>
          </w:p>
        </w:tc>
        <w:tc>
          <w:tcPr>
            <w:tcW w:w="599" w:type="dxa"/>
            <w:tcBorders>
              <w:top w:val="single" w:sz="8" w:space="0" w:color="000000"/>
              <w:left w:val="single" w:sz="8" w:space="0" w:color="000000"/>
              <w:bottom w:val="single" w:sz="8" w:space="0" w:color="000000"/>
              <w:right w:val="single" w:sz="8" w:space="0" w:color="000000"/>
              <w:tl2br w:val="nil"/>
              <w:tr2bl w:val="nil"/>
            </w:tcBorders>
            <w:vAlign w:val="center"/>
          </w:tcPr>
          <w:p w14:paraId="09FB63EA" w14:textId="77777777" w:rsidR="00E6263B" w:rsidRDefault="00E6263B">
            <w:pPr>
              <w:snapToGrid w:val="0"/>
              <w:jc w:val="center"/>
              <w:rPr>
                <w:rFonts w:ascii="Calibri" w:eastAsia="宋体"/>
              </w:rPr>
            </w:pPr>
          </w:p>
        </w:tc>
        <w:tc>
          <w:tcPr>
            <w:tcW w:w="572" w:type="dxa"/>
            <w:tcBorders>
              <w:top w:val="single" w:sz="8" w:space="0" w:color="000000"/>
              <w:left w:val="single" w:sz="8" w:space="0" w:color="000000"/>
              <w:bottom w:val="single" w:sz="8" w:space="0" w:color="000000"/>
              <w:right w:val="single" w:sz="8" w:space="0" w:color="000000"/>
              <w:tl2br w:val="nil"/>
              <w:tr2bl w:val="nil"/>
            </w:tcBorders>
            <w:vAlign w:val="center"/>
          </w:tcPr>
          <w:p w14:paraId="0C34AF33" w14:textId="77777777" w:rsidR="00E6263B" w:rsidRDefault="00484B88">
            <w:pPr>
              <w:snapToGrid w:val="0"/>
              <w:jc w:val="center"/>
              <w:rPr>
                <w:rFonts w:ascii="Calibri" w:eastAsia="宋体"/>
                <w:szCs w:val="22"/>
              </w:rPr>
            </w:pPr>
            <w:r>
              <w:rPr>
                <w:rFonts w:ascii="Calibri" w:eastAsia="宋体" w:hint="eastAsia"/>
                <w:szCs w:val="32"/>
              </w:rPr>
              <w:t>□</w:t>
            </w:r>
          </w:p>
        </w:tc>
        <w:tc>
          <w:tcPr>
            <w:tcW w:w="574" w:type="dxa"/>
            <w:tcBorders>
              <w:top w:val="single" w:sz="8" w:space="0" w:color="000000"/>
              <w:left w:val="single" w:sz="8" w:space="0" w:color="000000"/>
              <w:bottom w:val="single" w:sz="8" w:space="0" w:color="000000"/>
              <w:right w:val="single" w:sz="8" w:space="0" w:color="000000"/>
              <w:tl2br w:val="nil"/>
              <w:tr2bl w:val="nil"/>
            </w:tcBorders>
            <w:vAlign w:val="center"/>
          </w:tcPr>
          <w:p w14:paraId="5C31EAED" w14:textId="77777777" w:rsidR="00E6263B" w:rsidRDefault="00484B88">
            <w:pPr>
              <w:snapToGrid w:val="0"/>
              <w:jc w:val="center"/>
              <w:rPr>
                <w:rFonts w:ascii="Calibri" w:eastAsia="宋体"/>
                <w:szCs w:val="22"/>
              </w:rPr>
            </w:pPr>
            <w:r>
              <w:rPr>
                <w:rFonts w:ascii="Calibri" w:eastAsia="宋体" w:hint="eastAsia"/>
                <w:szCs w:val="32"/>
              </w:rPr>
              <w:t>□</w:t>
            </w:r>
          </w:p>
        </w:tc>
        <w:tc>
          <w:tcPr>
            <w:tcW w:w="576" w:type="dxa"/>
            <w:tcBorders>
              <w:top w:val="single" w:sz="8" w:space="0" w:color="000000"/>
              <w:left w:val="single" w:sz="8" w:space="0" w:color="000000"/>
              <w:bottom w:val="single" w:sz="8" w:space="0" w:color="000000"/>
              <w:right w:val="single" w:sz="8" w:space="0" w:color="000000"/>
              <w:tl2br w:val="nil"/>
              <w:tr2bl w:val="nil"/>
            </w:tcBorders>
            <w:vAlign w:val="center"/>
          </w:tcPr>
          <w:p w14:paraId="020E772B" w14:textId="77777777" w:rsidR="00E6263B" w:rsidRDefault="00484B88">
            <w:pPr>
              <w:snapToGrid w:val="0"/>
              <w:jc w:val="center"/>
              <w:rPr>
                <w:rFonts w:ascii="Calibri" w:eastAsia="宋体"/>
                <w:szCs w:val="22"/>
              </w:rPr>
            </w:pPr>
            <w:r>
              <w:rPr>
                <w:rFonts w:ascii="Calibri" w:eastAsia="宋体" w:hint="eastAsia"/>
                <w:szCs w:val="32"/>
              </w:rPr>
              <w:t>□</w:t>
            </w:r>
          </w:p>
        </w:tc>
        <w:tc>
          <w:tcPr>
            <w:tcW w:w="795" w:type="dxa"/>
            <w:tcBorders>
              <w:top w:val="single" w:sz="8" w:space="0" w:color="000000"/>
              <w:left w:val="single" w:sz="8" w:space="0" w:color="000000"/>
              <w:bottom w:val="single" w:sz="8" w:space="0" w:color="000000"/>
              <w:right w:val="single" w:sz="8" w:space="0" w:color="000000"/>
              <w:tl2br w:val="nil"/>
              <w:tr2bl w:val="nil"/>
            </w:tcBorders>
            <w:vAlign w:val="center"/>
          </w:tcPr>
          <w:p w14:paraId="7FFE63C4" w14:textId="77777777" w:rsidR="00E6263B" w:rsidRDefault="00484B88">
            <w:pPr>
              <w:snapToGrid w:val="0"/>
              <w:jc w:val="center"/>
              <w:rPr>
                <w:rFonts w:ascii="Calibri" w:eastAsia="宋体"/>
                <w:szCs w:val="22"/>
              </w:rPr>
            </w:pPr>
            <w:r>
              <w:rPr>
                <w:rFonts w:ascii="Calibri" w:eastAsia="宋体" w:hint="eastAsia"/>
                <w:szCs w:val="32"/>
              </w:rPr>
              <w:t>□</w:t>
            </w:r>
          </w:p>
        </w:tc>
        <w:tc>
          <w:tcPr>
            <w:tcW w:w="581" w:type="dxa"/>
            <w:tcBorders>
              <w:top w:val="single" w:sz="8" w:space="0" w:color="000000"/>
              <w:left w:val="single" w:sz="8" w:space="0" w:color="000000"/>
              <w:bottom w:val="single" w:sz="8" w:space="0" w:color="000000"/>
              <w:tl2br w:val="nil"/>
              <w:tr2bl w:val="nil"/>
            </w:tcBorders>
            <w:vAlign w:val="center"/>
          </w:tcPr>
          <w:p w14:paraId="5D464A6B" w14:textId="77777777" w:rsidR="00E6263B" w:rsidRDefault="00E6263B">
            <w:pPr>
              <w:snapToGrid w:val="0"/>
              <w:jc w:val="center"/>
              <w:rPr>
                <w:rFonts w:ascii="Calibri" w:eastAsia="宋体"/>
              </w:rPr>
            </w:pPr>
          </w:p>
        </w:tc>
      </w:tr>
      <w:tr w:rsidR="00E6263B" w14:paraId="301E7D69" w14:textId="77777777">
        <w:trPr>
          <w:jc w:val="center"/>
        </w:trPr>
        <w:tc>
          <w:tcPr>
            <w:tcW w:w="631" w:type="dxa"/>
            <w:tcBorders>
              <w:top w:val="single" w:sz="8" w:space="0" w:color="000000"/>
              <w:bottom w:val="single" w:sz="8" w:space="0" w:color="000000"/>
              <w:right w:val="single" w:sz="8" w:space="0" w:color="000000"/>
              <w:tl2br w:val="nil"/>
              <w:tr2bl w:val="nil"/>
            </w:tcBorders>
            <w:vAlign w:val="center"/>
          </w:tcPr>
          <w:p w14:paraId="16E17653" w14:textId="77777777" w:rsidR="00E6263B" w:rsidRDefault="00484B88">
            <w:pPr>
              <w:snapToGrid w:val="0"/>
              <w:jc w:val="center"/>
              <w:rPr>
                <w:rFonts w:ascii="Calibri" w:eastAsia="宋体"/>
              </w:rPr>
            </w:pPr>
            <w:r>
              <w:rPr>
                <w:rFonts w:ascii="Calibri" w:eastAsia="宋体" w:hint="eastAsia"/>
              </w:rPr>
              <w:t>5</w:t>
            </w:r>
            <w:r>
              <w:rPr>
                <w:rFonts w:ascii="Calibri" w:eastAsia="宋体" w:hint="eastAsia"/>
              </w:rPr>
              <w:t>日</w:t>
            </w:r>
          </w:p>
        </w:tc>
        <w:tc>
          <w:tcPr>
            <w:tcW w:w="635" w:type="dxa"/>
            <w:tcBorders>
              <w:top w:val="single" w:sz="8" w:space="0" w:color="000000"/>
              <w:left w:val="single" w:sz="8" w:space="0" w:color="000000"/>
              <w:bottom w:val="single" w:sz="8" w:space="0" w:color="000000"/>
              <w:right w:val="single" w:sz="8" w:space="0" w:color="000000"/>
              <w:tl2br w:val="nil"/>
              <w:tr2bl w:val="nil"/>
            </w:tcBorders>
            <w:vAlign w:val="center"/>
          </w:tcPr>
          <w:p w14:paraId="6285079F" w14:textId="77777777" w:rsidR="00E6263B" w:rsidRDefault="00E6263B">
            <w:pPr>
              <w:snapToGrid w:val="0"/>
              <w:jc w:val="center"/>
              <w:rPr>
                <w:rFonts w:ascii="Calibri" w:eastAsia="宋体"/>
              </w:rPr>
            </w:pPr>
          </w:p>
        </w:tc>
        <w:tc>
          <w:tcPr>
            <w:tcW w:w="637" w:type="dxa"/>
            <w:tcBorders>
              <w:top w:val="single" w:sz="8" w:space="0" w:color="000000"/>
              <w:left w:val="single" w:sz="8" w:space="0" w:color="000000"/>
              <w:bottom w:val="single" w:sz="8" w:space="0" w:color="000000"/>
              <w:right w:val="single" w:sz="8" w:space="0" w:color="000000"/>
              <w:tl2br w:val="nil"/>
              <w:tr2bl w:val="nil"/>
            </w:tcBorders>
            <w:vAlign w:val="center"/>
          </w:tcPr>
          <w:p w14:paraId="248244D1" w14:textId="77777777" w:rsidR="00E6263B" w:rsidRDefault="00E6263B">
            <w:pPr>
              <w:snapToGrid w:val="0"/>
              <w:jc w:val="center"/>
              <w:rPr>
                <w:rFonts w:ascii="Calibri" w:eastAsia="宋体"/>
              </w:rPr>
            </w:pPr>
          </w:p>
        </w:tc>
        <w:tc>
          <w:tcPr>
            <w:tcW w:w="635" w:type="dxa"/>
            <w:gridSpan w:val="2"/>
            <w:tcBorders>
              <w:top w:val="single" w:sz="8" w:space="0" w:color="000000"/>
              <w:left w:val="single" w:sz="8" w:space="0" w:color="000000"/>
              <w:bottom w:val="single" w:sz="8" w:space="0" w:color="000000"/>
              <w:right w:val="single" w:sz="8" w:space="0" w:color="000000"/>
              <w:tl2br w:val="nil"/>
              <w:tr2bl w:val="nil"/>
            </w:tcBorders>
            <w:vAlign w:val="center"/>
          </w:tcPr>
          <w:p w14:paraId="3496C88A" w14:textId="77777777" w:rsidR="00E6263B" w:rsidRDefault="00E6263B">
            <w:pPr>
              <w:snapToGrid w:val="0"/>
              <w:jc w:val="center"/>
              <w:rPr>
                <w:rFonts w:ascii="Calibri" w:eastAsia="宋体"/>
              </w:rPr>
            </w:pPr>
          </w:p>
        </w:tc>
        <w:tc>
          <w:tcPr>
            <w:tcW w:w="637" w:type="dxa"/>
            <w:tcBorders>
              <w:top w:val="single" w:sz="8" w:space="0" w:color="000000"/>
              <w:left w:val="single" w:sz="8" w:space="0" w:color="000000"/>
              <w:bottom w:val="single" w:sz="8" w:space="0" w:color="000000"/>
              <w:right w:val="single" w:sz="8" w:space="0" w:color="000000"/>
              <w:tl2br w:val="nil"/>
              <w:tr2bl w:val="nil"/>
            </w:tcBorders>
            <w:vAlign w:val="center"/>
          </w:tcPr>
          <w:p w14:paraId="17981BF8" w14:textId="77777777" w:rsidR="00E6263B" w:rsidRDefault="00E6263B">
            <w:pPr>
              <w:snapToGrid w:val="0"/>
              <w:jc w:val="center"/>
              <w:rPr>
                <w:rFonts w:ascii="Calibri" w:eastAsia="宋体"/>
              </w:rPr>
            </w:pPr>
          </w:p>
        </w:tc>
        <w:tc>
          <w:tcPr>
            <w:tcW w:w="635" w:type="dxa"/>
            <w:gridSpan w:val="2"/>
            <w:tcBorders>
              <w:top w:val="single" w:sz="8" w:space="0" w:color="000000"/>
              <w:left w:val="single" w:sz="8" w:space="0" w:color="000000"/>
              <w:bottom w:val="single" w:sz="8" w:space="0" w:color="000000"/>
              <w:right w:val="single" w:sz="8" w:space="0" w:color="000000"/>
              <w:tl2br w:val="nil"/>
              <w:tr2bl w:val="nil"/>
            </w:tcBorders>
            <w:vAlign w:val="center"/>
          </w:tcPr>
          <w:p w14:paraId="4175B7A9" w14:textId="77777777" w:rsidR="00E6263B" w:rsidRDefault="00E6263B">
            <w:pPr>
              <w:snapToGrid w:val="0"/>
              <w:jc w:val="center"/>
              <w:rPr>
                <w:rFonts w:ascii="Calibri" w:eastAsia="宋体"/>
              </w:rPr>
            </w:pPr>
          </w:p>
        </w:tc>
        <w:tc>
          <w:tcPr>
            <w:tcW w:w="789" w:type="dxa"/>
            <w:gridSpan w:val="2"/>
            <w:tcBorders>
              <w:top w:val="single" w:sz="8" w:space="0" w:color="000000"/>
              <w:left w:val="single" w:sz="8" w:space="0" w:color="000000"/>
              <w:bottom w:val="single" w:sz="8" w:space="0" w:color="000000"/>
              <w:right w:val="single" w:sz="8" w:space="0" w:color="000000"/>
              <w:tl2br w:val="nil"/>
              <w:tr2bl w:val="nil"/>
            </w:tcBorders>
            <w:vAlign w:val="center"/>
          </w:tcPr>
          <w:p w14:paraId="5C139B92" w14:textId="77777777" w:rsidR="00E6263B" w:rsidRDefault="00E6263B">
            <w:pPr>
              <w:snapToGrid w:val="0"/>
              <w:jc w:val="center"/>
              <w:rPr>
                <w:rFonts w:ascii="Calibri" w:eastAsia="宋体"/>
              </w:rPr>
            </w:pPr>
          </w:p>
        </w:tc>
        <w:tc>
          <w:tcPr>
            <w:tcW w:w="977" w:type="dxa"/>
            <w:gridSpan w:val="2"/>
            <w:tcBorders>
              <w:top w:val="single" w:sz="8" w:space="0" w:color="000000"/>
              <w:left w:val="single" w:sz="8" w:space="0" w:color="000000"/>
              <w:bottom w:val="single" w:sz="8" w:space="0" w:color="000000"/>
              <w:right w:val="single" w:sz="8" w:space="0" w:color="000000"/>
              <w:tl2br w:val="nil"/>
              <w:tr2bl w:val="nil"/>
            </w:tcBorders>
            <w:vAlign w:val="center"/>
          </w:tcPr>
          <w:p w14:paraId="77440D52" w14:textId="77777777" w:rsidR="00E6263B" w:rsidRDefault="00E6263B">
            <w:pPr>
              <w:snapToGrid w:val="0"/>
              <w:jc w:val="center"/>
              <w:rPr>
                <w:rFonts w:ascii="Calibri" w:eastAsia="宋体"/>
              </w:rPr>
            </w:pPr>
          </w:p>
        </w:tc>
        <w:tc>
          <w:tcPr>
            <w:tcW w:w="727" w:type="dxa"/>
            <w:tcBorders>
              <w:top w:val="single" w:sz="8" w:space="0" w:color="000000"/>
              <w:left w:val="single" w:sz="8" w:space="0" w:color="000000"/>
              <w:bottom w:val="single" w:sz="8" w:space="0" w:color="000000"/>
              <w:right w:val="single" w:sz="8" w:space="0" w:color="000000"/>
              <w:tl2br w:val="nil"/>
              <w:tr2bl w:val="nil"/>
            </w:tcBorders>
            <w:vAlign w:val="center"/>
          </w:tcPr>
          <w:p w14:paraId="08C00877" w14:textId="77777777" w:rsidR="00E6263B" w:rsidRDefault="00E6263B">
            <w:pPr>
              <w:snapToGrid w:val="0"/>
              <w:jc w:val="center"/>
              <w:rPr>
                <w:rFonts w:ascii="Calibri" w:eastAsia="宋体"/>
              </w:rPr>
            </w:pPr>
          </w:p>
        </w:tc>
        <w:tc>
          <w:tcPr>
            <w:tcW w:w="588" w:type="dxa"/>
            <w:tcBorders>
              <w:top w:val="single" w:sz="8" w:space="0" w:color="000000"/>
              <w:left w:val="single" w:sz="8" w:space="0" w:color="000000"/>
              <w:bottom w:val="single" w:sz="8" w:space="0" w:color="000000"/>
              <w:right w:val="single" w:sz="8" w:space="0" w:color="000000"/>
              <w:tl2br w:val="nil"/>
              <w:tr2bl w:val="nil"/>
            </w:tcBorders>
            <w:vAlign w:val="center"/>
          </w:tcPr>
          <w:p w14:paraId="4A117281" w14:textId="77777777" w:rsidR="00E6263B" w:rsidRDefault="00E6263B">
            <w:pPr>
              <w:snapToGrid w:val="0"/>
              <w:jc w:val="center"/>
              <w:rPr>
                <w:rFonts w:ascii="Calibri" w:eastAsia="宋体"/>
              </w:rPr>
            </w:pPr>
          </w:p>
        </w:tc>
        <w:tc>
          <w:tcPr>
            <w:tcW w:w="599" w:type="dxa"/>
            <w:tcBorders>
              <w:top w:val="single" w:sz="8" w:space="0" w:color="000000"/>
              <w:left w:val="single" w:sz="8" w:space="0" w:color="000000"/>
              <w:bottom w:val="single" w:sz="8" w:space="0" w:color="000000"/>
              <w:right w:val="single" w:sz="8" w:space="0" w:color="000000"/>
              <w:tl2br w:val="nil"/>
              <w:tr2bl w:val="nil"/>
            </w:tcBorders>
            <w:vAlign w:val="center"/>
          </w:tcPr>
          <w:p w14:paraId="1A629E53" w14:textId="77777777" w:rsidR="00E6263B" w:rsidRDefault="00E6263B">
            <w:pPr>
              <w:snapToGrid w:val="0"/>
              <w:jc w:val="center"/>
              <w:rPr>
                <w:rFonts w:ascii="Calibri" w:eastAsia="宋体"/>
              </w:rPr>
            </w:pPr>
          </w:p>
        </w:tc>
        <w:tc>
          <w:tcPr>
            <w:tcW w:w="572" w:type="dxa"/>
            <w:tcBorders>
              <w:top w:val="single" w:sz="8" w:space="0" w:color="000000"/>
              <w:left w:val="single" w:sz="8" w:space="0" w:color="000000"/>
              <w:bottom w:val="single" w:sz="8" w:space="0" w:color="000000"/>
              <w:right w:val="single" w:sz="8" w:space="0" w:color="000000"/>
              <w:tl2br w:val="nil"/>
              <w:tr2bl w:val="nil"/>
            </w:tcBorders>
            <w:vAlign w:val="center"/>
          </w:tcPr>
          <w:p w14:paraId="5460995D" w14:textId="77777777" w:rsidR="00E6263B" w:rsidRDefault="00484B88">
            <w:pPr>
              <w:snapToGrid w:val="0"/>
              <w:jc w:val="center"/>
              <w:rPr>
                <w:rFonts w:ascii="Calibri" w:eastAsia="宋体"/>
                <w:szCs w:val="22"/>
              </w:rPr>
            </w:pPr>
            <w:r>
              <w:rPr>
                <w:rFonts w:ascii="Calibri" w:eastAsia="宋体" w:hint="eastAsia"/>
                <w:szCs w:val="32"/>
              </w:rPr>
              <w:t>□</w:t>
            </w:r>
          </w:p>
        </w:tc>
        <w:tc>
          <w:tcPr>
            <w:tcW w:w="574" w:type="dxa"/>
            <w:tcBorders>
              <w:top w:val="single" w:sz="8" w:space="0" w:color="000000"/>
              <w:left w:val="single" w:sz="8" w:space="0" w:color="000000"/>
              <w:bottom w:val="single" w:sz="8" w:space="0" w:color="000000"/>
              <w:right w:val="single" w:sz="8" w:space="0" w:color="000000"/>
              <w:tl2br w:val="nil"/>
              <w:tr2bl w:val="nil"/>
            </w:tcBorders>
            <w:vAlign w:val="center"/>
          </w:tcPr>
          <w:p w14:paraId="18E85C01" w14:textId="77777777" w:rsidR="00E6263B" w:rsidRDefault="00484B88">
            <w:pPr>
              <w:snapToGrid w:val="0"/>
              <w:jc w:val="center"/>
              <w:rPr>
                <w:rFonts w:ascii="Calibri" w:eastAsia="宋体"/>
                <w:szCs w:val="22"/>
              </w:rPr>
            </w:pPr>
            <w:r>
              <w:rPr>
                <w:rFonts w:ascii="Calibri" w:eastAsia="宋体" w:hint="eastAsia"/>
                <w:szCs w:val="32"/>
              </w:rPr>
              <w:t>□</w:t>
            </w:r>
          </w:p>
        </w:tc>
        <w:tc>
          <w:tcPr>
            <w:tcW w:w="576" w:type="dxa"/>
            <w:tcBorders>
              <w:top w:val="single" w:sz="8" w:space="0" w:color="000000"/>
              <w:left w:val="single" w:sz="8" w:space="0" w:color="000000"/>
              <w:bottom w:val="single" w:sz="8" w:space="0" w:color="000000"/>
              <w:right w:val="single" w:sz="8" w:space="0" w:color="000000"/>
              <w:tl2br w:val="nil"/>
              <w:tr2bl w:val="nil"/>
            </w:tcBorders>
            <w:vAlign w:val="center"/>
          </w:tcPr>
          <w:p w14:paraId="251E5653" w14:textId="77777777" w:rsidR="00E6263B" w:rsidRDefault="00484B88">
            <w:pPr>
              <w:snapToGrid w:val="0"/>
              <w:jc w:val="center"/>
              <w:rPr>
                <w:rFonts w:ascii="Calibri" w:eastAsia="宋体"/>
                <w:szCs w:val="22"/>
              </w:rPr>
            </w:pPr>
            <w:r>
              <w:rPr>
                <w:rFonts w:ascii="Calibri" w:eastAsia="宋体" w:hint="eastAsia"/>
                <w:szCs w:val="32"/>
              </w:rPr>
              <w:t>□</w:t>
            </w:r>
          </w:p>
        </w:tc>
        <w:tc>
          <w:tcPr>
            <w:tcW w:w="795" w:type="dxa"/>
            <w:tcBorders>
              <w:top w:val="single" w:sz="8" w:space="0" w:color="000000"/>
              <w:left w:val="single" w:sz="8" w:space="0" w:color="000000"/>
              <w:bottom w:val="single" w:sz="8" w:space="0" w:color="000000"/>
              <w:right w:val="single" w:sz="8" w:space="0" w:color="000000"/>
              <w:tl2br w:val="nil"/>
              <w:tr2bl w:val="nil"/>
            </w:tcBorders>
            <w:vAlign w:val="center"/>
          </w:tcPr>
          <w:p w14:paraId="17E27E54" w14:textId="77777777" w:rsidR="00E6263B" w:rsidRDefault="00484B88">
            <w:pPr>
              <w:snapToGrid w:val="0"/>
              <w:jc w:val="center"/>
              <w:rPr>
                <w:rFonts w:ascii="Calibri" w:eastAsia="宋体"/>
                <w:szCs w:val="22"/>
              </w:rPr>
            </w:pPr>
            <w:r>
              <w:rPr>
                <w:rFonts w:ascii="Calibri" w:eastAsia="宋体" w:hint="eastAsia"/>
                <w:szCs w:val="32"/>
              </w:rPr>
              <w:t>□</w:t>
            </w:r>
          </w:p>
        </w:tc>
        <w:tc>
          <w:tcPr>
            <w:tcW w:w="581" w:type="dxa"/>
            <w:tcBorders>
              <w:top w:val="single" w:sz="8" w:space="0" w:color="000000"/>
              <w:left w:val="single" w:sz="8" w:space="0" w:color="000000"/>
              <w:bottom w:val="single" w:sz="8" w:space="0" w:color="000000"/>
              <w:tl2br w:val="nil"/>
              <w:tr2bl w:val="nil"/>
            </w:tcBorders>
            <w:vAlign w:val="center"/>
          </w:tcPr>
          <w:p w14:paraId="67151DA0" w14:textId="77777777" w:rsidR="00E6263B" w:rsidRDefault="00E6263B">
            <w:pPr>
              <w:snapToGrid w:val="0"/>
              <w:jc w:val="center"/>
              <w:rPr>
                <w:rFonts w:ascii="Calibri" w:eastAsia="宋体"/>
              </w:rPr>
            </w:pPr>
          </w:p>
        </w:tc>
      </w:tr>
      <w:tr w:rsidR="00E6263B" w14:paraId="41A0F2A7" w14:textId="77777777">
        <w:trPr>
          <w:jc w:val="center"/>
        </w:trPr>
        <w:tc>
          <w:tcPr>
            <w:tcW w:w="631" w:type="dxa"/>
            <w:tcBorders>
              <w:top w:val="single" w:sz="8" w:space="0" w:color="000000"/>
              <w:bottom w:val="single" w:sz="8" w:space="0" w:color="000000"/>
              <w:right w:val="single" w:sz="8" w:space="0" w:color="000000"/>
              <w:tl2br w:val="nil"/>
              <w:tr2bl w:val="nil"/>
            </w:tcBorders>
            <w:vAlign w:val="center"/>
          </w:tcPr>
          <w:p w14:paraId="1CBDE968" w14:textId="77777777" w:rsidR="00E6263B" w:rsidRDefault="00484B88">
            <w:pPr>
              <w:snapToGrid w:val="0"/>
              <w:jc w:val="center"/>
              <w:rPr>
                <w:rFonts w:ascii="Calibri" w:eastAsia="宋体"/>
              </w:rPr>
            </w:pPr>
            <w:r>
              <w:rPr>
                <w:rFonts w:ascii="Calibri" w:eastAsia="宋体" w:hint="eastAsia"/>
              </w:rPr>
              <w:t>6</w:t>
            </w:r>
            <w:r>
              <w:rPr>
                <w:rFonts w:ascii="Calibri" w:eastAsia="宋体" w:hint="eastAsia"/>
              </w:rPr>
              <w:t>日</w:t>
            </w:r>
          </w:p>
        </w:tc>
        <w:tc>
          <w:tcPr>
            <w:tcW w:w="635" w:type="dxa"/>
            <w:tcBorders>
              <w:top w:val="single" w:sz="8" w:space="0" w:color="000000"/>
              <w:left w:val="single" w:sz="8" w:space="0" w:color="000000"/>
              <w:bottom w:val="single" w:sz="8" w:space="0" w:color="000000"/>
              <w:right w:val="single" w:sz="8" w:space="0" w:color="000000"/>
              <w:tl2br w:val="nil"/>
              <w:tr2bl w:val="nil"/>
            </w:tcBorders>
            <w:vAlign w:val="center"/>
          </w:tcPr>
          <w:p w14:paraId="3CB00077" w14:textId="77777777" w:rsidR="00E6263B" w:rsidRDefault="00E6263B">
            <w:pPr>
              <w:snapToGrid w:val="0"/>
              <w:jc w:val="center"/>
              <w:rPr>
                <w:rFonts w:ascii="Calibri" w:eastAsia="宋体"/>
              </w:rPr>
            </w:pPr>
          </w:p>
        </w:tc>
        <w:tc>
          <w:tcPr>
            <w:tcW w:w="637" w:type="dxa"/>
            <w:tcBorders>
              <w:top w:val="single" w:sz="8" w:space="0" w:color="000000"/>
              <w:left w:val="single" w:sz="8" w:space="0" w:color="000000"/>
              <w:bottom w:val="single" w:sz="8" w:space="0" w:color="000000"/>
              <w:right w:val="single" w:sz="8" w:space="0" w:color="000000"/>
              <w:tl2br w:val="nil"/>
              <w:tr2bl w:val="nil"/>
            </w:tcBorders>
            <w:vAlign w:val="center"/>
          </w:tcPr>
          <w:p w14:paraId="470EAC39" w14:textId="77777777" w:rsidR="00E6263B" w:rsidRDefault="00E6263B">
            <w:pPr>
              <w:snapToGrid w:val="0"/>
              <w:jc w:val="center"/>
              <w:rPr>
                <w:rFonts w:ascii="Calibri" w:eastAsia="宋体"/>
              </w:rPr>
            </w:pPr>
          </w:p>
        </w:tc>
        <w:tc>
          <w:tcPr>
            <w:tcW w:w="635" w:type="dxa"/>
            <w:gridSpan w:val="2"/>
            <w:tcBorders>
              <w:top w:val="single" w:sz="8" w:space="0" w:color="000000"/>
              <w:left w:val="single" w:sz="8" w:space="0" w:color="000000"/>
              <w:bottom w:val="single" w:sz="8" w:space="0" w:color="000000"/>
              <w:right w:val="single" w:sz="8" w:space="0" w:color="000000"/>
              <w:tl2br w:val="nil"/>
              <w:tr2bl w:val="nil"/>
            </w:tcBorders>
            <w:vAlign w:val="center"/>
          </w:tcPr>
          <w:p w14:paraId="18F1DC21" w14:textId="77777777" w:rsidR="00E6263B" w:rsidRDefault="00E6263B">
            <w:pPr>
              <w:snapToGrid w:val="0"/>
              <w:jc w:val="center"/>
              <w:rPr>
                <w:rFonts w:ascii="Calibri" w:eastAsia="宋体"/>
              </w:rPr>
            </w:pPr>
          </w:p>
        </w:tc>
        <w:tc>
          <w:tcPr>
            <w:tcW w:w="637" w:type="dxa"/>
            <w:tcBorders>
              <w:top w:val="single" w:sz="8" w:space="0" w:color="000000"/>
              <w:left w:val="single" w:sz="8" w:space="0" w:color="000000"/>
              <w:bottom w:val="single" w:sz="8" w:space="0" w:color="000000"/>
              <w:right w:val="single" w:sz="8" w:space="0" w:color="000000"/>
              <w:tl2br w:val="nil"/>
              <w:tr2bl w:val="nil"/>
            </w:tcBorders>
            <w:vAlign w:val="center"/>
          </w:tcPr>
          <w:p w14:paraId="1196942A" w14:textId="77777777" w:rsidR="00E6263B" w:rsidRDefault="00E6263B">
            <w:pPr>
              <w:snapToGrid w:val="0"/>
              <w:jc w:val="center"/>
              <w:rPr>
                <w:rFonts w:ascii="Calibri" w:eastAsia="宋体"/>
              </w:rPr>
            </w:pPr>
          </w:p>
        </w:tc>
        <w:tc>
          <w:tcPr>
            <w:tcW w:w="635" w:type="dxa"/>
            <w:gridSpan w:val="2"/>
            <w:tcBorders>
              <w:top w:val="single" w:sz="8" w:space="0" w:color="000000"/>
              <w:left w:val="single" w:sz="8" w:space="0" w:color="000000"/>
              <w:bottom w:val="single" w:sz="8" w:space="0" w:color="000000"/>
              <w:right w:val="single" w:sz="8" w:space="0" w:color="000000"/>
              <w:tl2br w:val="nil"/>
              <w:tr2bl w:val="nil"/>
            </w:tcBorders>
            <w:vAlign w:val="center"/>
          </w:tcPr>
          <w:p w14:paraId="58BECF3F" w14:textId="77777777" w:rsidR="00E6263B" w:rsidRDefault="00E6263B">
            <w:pPr>
              <w:snapToGrid w:val="0"/>
              <w:jc w:val="center"/>
              <w:rPr>
                <w:rFonts w:ascii="Calibri" w:eastAsia="宋体"/>
              </w:rPr>
            </w:pPr>
          </w:p>
        </w:tc>
        <w:tc>
          <w:tcPr>
            <w:tcW w:w="789" w:type="dxa"/>
            <w:gridSpan w:val="2"/>
            <w:tcBorders>
              <w:top w:val="single" w:sz="8" w:space="0" w:color="000000"/>
              <w:left w:val="single" w:sz="8" w:space="0" w:color="000000"/>
              <w:bottom w:val="single" w:sz="8" w:space="0" w:color="000000"/>
              <w:right w:val="single" w:sz="8" w:space="0" w:color="000000"/>
              <w:tl2br w:val="nil"/>
              <w:tr2bl w:val="nil"/>
            </w:tcBorders>
            <w:vAlign w:val="center"/>
          </w:tcPr>
          <w:p w14:paraId="2B21825F" w14:textId="77777777" w:rsidR="00E6263B" w:rsidRDefault="00E6263B">
            <w:pPr>
              <w:snapToGrid w:val="0"/>
              <w:jc w:val="center"/>
              <w:rPr>
                <w:rFonts w:ascii="Calibri" w:eastAsia="宋体"/>
              </w:rPr>
            </w:pPr>
          </w:p>
        </w:tc>
        <w:tc>
          <w:tcPr>
            <w:tcW w:w="977" w:type="dxa"/>
            <w:gridSpan w:val="2"/>
            <w:tcBorders>
              <w:top w:val="single" w:sz="8" w:space="0" w:color="000000"/>
              <w:left w:val="single" w:sz="8" w:space="0" w:color="000000"/>
              <w:bottom w:val="single" w:sz="8" w:space="0" w:color="000000"/>
              <w:right w:val="single" w:sz="8" w:space="0" w:color="000000"/>
              <w:tl2br w:val="nil"/>
              <w:tr2bl w:val="nil"/>
            </w:tcBorders>
            <w:vAlign w:val="center"/>
          </w:tcPr>
          <w:p w14:paraId="3F935239" w14:textId="77777777" w:rsidR="00E6263B" w:rsidRDefault="00E6263B">
            <w:pPr>
              <w:snapToGrid w:val="0"/>
              <w:jc w:val="center"/>
              <w:rPr>
                <w:rFonts w:ascii="Calibri" w:eastAsia="宋体"/>
              </w:rPr>
            </w:pPr>
          </w:p>
        </w:tc>
        <w:tc>
          <w:tcPr>
            <w:tcW w:w="727" w:type="dxa"/>
            <w:tcBorders>
              <w:top w:val="single" w:sz="8" w:space="0" w:color="000000"/>
              <w:left w:val="single" w:sz="8" w:space="0" w:color="000000"/>
              <w:bottom w:val="single" w:sz="8" w:space="0" w:color="000000"/>
              <w:right w:val="single" w:sz="8" w:space="0" w:color="000000"/>
              <w:tl2br w:val="nil"/>
              <w:tr2bl w:val="nil"/>
            </w:tcBorders>
            <w:vAlign w:val="center"/>
          </w:tcPr>
          <w:p w14:paraId="11C63B23" w14:textId="77777777" w:rsidR="00E6263B" w:rsidRDefault="00E6263B">
            <w:pPr>
              <w:snapToGrid w:val="0"/>
              <w:jc w:val="center"/>
              <w:rPr>
                <w:rFonts w:ascii="Calibri" w:eastAsia="宋体"/>
              </w:rPr>
            </w:pPr>
          </w:p>
        </w:tc>
        <w:tc>
          <w:tcPr>
            <w:tcW w:w="588" w:type="dxa"/>
            <w:tcBorders>
              <w:top w:val="single" w:sz="8" w:space="0" w:color="000000"/>
              <w:left w:val="single" w:sz="8" w:space="0" w:color="000000"/>
              <w:bottom w:val="single" w:sz="8" w:space="0" w:color="000000"/>
              <w:right w:val="single" w:sz="8" w:space="0" w:color="000000"/>
              <w:tl2br w:val="nil"/>
              <w:tr2bl w:val="nil"/>
            </w:tcBorders>
            <w:vAlign w:val="center"/>
          </w:tcPr>
          <w:p w14:paraId="7CD76CCD" w14:textId="77777777" w:rsidR="00E6263B" w:rsidRDefault="00E6263B">
            <w:pPr>
              <w:snapToGrid w:val="0"/>
              <w:jc w:val="center"/>
              <w:rPr>
                <w:rFonts w:ascii="Calibri" w:eastAsia="宋体"/>
              </w:rPr>
            </w:pPr>
          </w:p>
        </w:tc>
        <w:tc>
          <w:tcPr>
            <w:tcW w:w="599" w:type="dxa"/>
            <w:tcBorders>
              <w:top w:val="single" w:sz="8" w:space="0" w:color="000000"/>
              <w:left w:val="single" w:sz="8" w:space="0" w:color="000000"/>
              <w:bottom w:val="single" w:sz="8" w:space="0" w:color="000000"/>
              <w:right w:val="single" w:sz="8" w:space="0" w:color="000000"/>
              <w:tl2br w:val="nil"/>
              <w:tr2bl w:val="nil"/>
            </w:tcBorders>
            <w:vAlign w:val="center"/>
          </w:tcPr>
          <w:p w14:paraId="6F75F26D" w14:textId="77777777" w:rsidR="00E6263B" w:rsidRDefault="00E6263B">
            <w:pPr>
              <w:snapToGrid w:val="0"/>
              <w:jc w:val="center"/>
              <w:rPr>
                <w:rFonts w:ascii="Calibri" w:eastAsia="宋体"/>
              </w:rPr>
            </w:pPr>
          </w:p>
        </w:tc>
        <w:tc>
          <w:tcPr>
            <w:tcW w:w="572" w:type="dxa"/>
            <w:tcBorders>
              <w:top w:val="single" w:sz="8" w:space="0" w:color="000000"/>
              <w:left w:val="single" w:sz="8" w:space="0" w:color="000000"/>
              <w:bottom w:val="single" w:sz="8" w:space="0" w:color="000000"/>
              <w:right w:val="single" w:sz="8" w:space="0" w:color="000000"/>
              <w:tl2br w:val="nil"/>
              <w:tr2bl w:val="nil"/>
            </w:tcBorders>
            <w:vAlign w:val="center"/>
          </w:tcPr>
          <w:p w14:paraId="1AE2267A" w14:textId="77777777" w:rsidR="00E6263B" w:rsidRDefault="00484B88">
            <w:pPr>
              <w:snapToGrid w:val="0"/>
              <w:jc w:val="center"/>
              <w:rPr>
                <w:rFonts w:ascii="Calibri" w:eastAsia="宋体"/>
                <w:szCs w:val="22"/>
              </w:rPr>
            </w:pPr>
            <w:r>
              <w:rPr>
                <w:rFonts w:ascii="Calibri" w:eastAsia="宋体" w:hint="eastAsia"/>
                <w:szCs w:val="32"/>
              </w:rPr>
              <w:t>□</w:t>
            </w:r>
          </w:p>
        </w:tc>
        <w:tc>
          <w:tcPr>
            <w:tcW w:w="574" w:type="dxa"/>
            <w:tcBorders>
              <w:top w:val="single" w:sz="8" w:space="0" w:color="000000"/>
              <w:left w:val="single" w:sz="8" w:space="0" w:color="000000"/>
              <w:bottom w:val="single" w:sz="8" w:space="0" w:color="000000"/>
              <w:right w:val="single" w:sz="8" w:space="0" w:color="000000"/>
              <w:tl2br w:val="nil"/>
              <w:tr2bl w:val="nil"/>
            </w:tcBorders>
            <w:vAlign w:val="center"/>
          </w:tcPr>
          <w:p w14:paraId="70EAD8EE" w14:textId="77777777" w:rsidR="00E6263B" w:rsidRDefault="00484B88">
            <w:pPr>
              <w:snapToGrid w:val="0"/>
              <w:jc w:val="center"/>
              <w:rPr>
                <w:rFonts w:ascii="Calibri" w:eastAsia="宋体"/>
                <w:szCs w:val="22"/>
              </w:rPr>
            </w:pPr>
            <w:r>
              <w:rPr>
                <w:rFonts w:ascii="Calibri" w:eastAsia="宋体" w:hint="eastAsia"/>
                <w:szCs w:val="32"/>
              </w:rPr>
              <w:t>□</w:t>
            </w:r>
          </w:p>
        </w:tc>
        <w:tc>
          <w:tcPr>
            <w:tcW w:w="576" w:type="dxa"/>
            <w:tcBorders>
              <w:top w:val="single" w:sz="8" w:space="0" w:color="000000"/>
              <w:left w:val="single" w:sz="8" w:space="0" w:color="000000"/>
              <w:bottom w:val="single" w:sz="8" w:space="0" w:color="000000"/>
              <w:right w:val="single" w:sz="8" w:space="0" w:color="000000"/>
              <w:tl2br w:val="nil"/>
              <w:tr2bl w:val="nil"/>
            </w:tcBorders>
            <w:vAlign w:val="center"/>
          </w:tcPr>
          <w:p w14:paraId="7C910EA7" w14:textId="77777777" w:rsidR="00E6263B" w:rsidRDefault="00484B88">
            <w:pPr>
              <w:snapToGrid w:val="0"/>
              <w:jc w:val="center"/>
              <w:rPr>
                <w:rFonts w:ascii="Calibri" w:eastAsia="宋体"/>
                <w:szCs w:val="22"/>
              </w:rPr>
            </w:pPr>
            <w:r>
              <w:rPr>
                <w:rFonts w:ascii="Calibri" w:eastAsia="宋体" w:hint="eastAsia"/>
                <w:szCs w:val="32"/>
              </w:rPr>
              <w:t>□</w:t>
            </w:r>
          </w:p>
        </w:tc>
        <w:tc>
          <w:tcPr>
            <w:tcW w:w="795" w:type="dxa"/>
            <w:tcBorders>
              <w:top w:val="single" w:sz="8" w:space="0" w:color="000000"/>
              <w:left w:val="single" w:sz="8" w:space="0" w:color="000000"/>
              <w:bottom w:val="single" w:sz="8" w:space="0" w:color="000000"/>
              <w:right w:val="single" w:sz="8" w:space="0" w:color="000000"/>
              <w:tl2br w:val="nil"/>
              <w:tr2bl w:val="nil"/>
            </w:tcBorders>
            <w:vAlign w:val="center"/>
          </w:tcPr>
          <w:p w14:paraId="63EC27F5" w14:textId="77777777" w:rsidR="00E6263B" w:rsidRDefault="00484B88">
            <w:pPr>
              <w:snapToGrid w:val="0"/>
              <w:jc w:val="center"/>
              <w:rPr>
                <w:rFonts w:ascii="Calibri" w:eastAsia="宋体"/>
                <w:szCs w:val="22"/>
              </w:rPr>
            </w:pPr>
            <w:r>
              <w:rPr>
                <w:rFonts w:ascii="Calibri" w:eastAsia="宋体" w:hint="eastAsia"/>
                <w:szCs w:val="32"/>
              </w:rPr>
              <w:t>□</w:t>
            </w:r>
          </w:p>
        </w:tc>
        <w:tc>
          <w:tcPr>
            <w:tcW w:w="581" w:type="dxa"/>
            <w:tcBorders>
              <w:top w:val="single" w:sz="8" w:space="0" w:color="000000"/>
              <w:left w:val="single" w:sz="8" w:space="0" w:color="000000"/>
              <w:bottom w:val="single" w:sz="8" w:space="0" w:color="000000"/>
              <w:tl2br w:val="nil"/>
              <w:tr2bl w:val="nil"/>
            </w:tcBorders>
            <w:vAlign w:val="center"/>
          </w:tcPr>
          <w:p w14:paraId="75C5D59E" w14:textId="77777777" w:rsidR="00E6263B" w:rsidRDefault="00E6263B">
            <w:pPr>
              <w:snapToGrid w:val="0"/>
              <w:jc w:val="center"/>
              <w:rPr>
                <w:rFonts w:ascii="Calibri" w:eastAsia="宋体"/>
              </w:rPr>
            </w:pPr>
          </w:p>
        </w:tc>
      </w:tr>
      <w:tr w:rsidR="00E6263B" w14:paraId="21365FB9" w14:textId="77777777">
        <w:trPr>
          <w:jc w:val="center"/>
        </w:trPr>
        <w:tc>
          <w:tcPr>
            <w:tcW w:w="631" w:type="dxa"/>
            <w:tcBorders>
              <w:top w:val="single" w:sz="8" w:space="0" w:color="000000"/>
              <w:bottom w:val="single" w:sz="8" w:space="0" w:color="000000"/>
              <w:right w:val="single" w:sz="8" w:space="0" w:color="000000"/>
              <w:tl2br w:val="nil"/>
              <w:tr2bl w:val="nil"/>
            </w:tcBorders>
            <w:vAlign w:val="center"/>
          </w:tcPr>
          <w:p w14:paraId="5689CC01" w14:textId="77777777" w:rsidR="00E6263B" w:rsidRDefault="00484B88">
            <w:pPr>
              <w:snapToGrid w:val="0"/>
              <w:jc w:val="center"/>
              <w:rPr>
                <w:rFonts w:ascii="Calibri" w:eastAsia="宋体"/>
              </w:rPr>
            </w:pPr>
            <w:r>
              <w:rPr>
                <w:rFonts w:ascii="Calibri" w:eastAsia="宋体" w:hint="eastAsia"/>
              </w:rPr>
              <w:t>7</w:t>
            </w:r>
            <w:r>
              <w:rPr>
                <w:rFonts w:ascii="Calibri" w:eastAsia="宋体" w:hint="eastAsia"/>
              </w:rPr>
              <w:t>日</w:t>
            </w:r>
          </w:p>
        </w:tc>
        <w:tc>
          <w:tcPr>
            <w:tcW w:w="635" w:type="dxa"/>
            <w:tcBorders>
              <w:top w:val="single" w:sz="8" w:space="0" w:color="000000"/>
              <w:left w:val="single" w:sz="8" w:space="0" w:color="000000"/>
              <w:bottom w:val="single" w:sz="8" w:space="0" w:color="000000"/>
              <w:right w:val="single" w:sz="8" w:space="0" w:color="000000"/>
              <w:tl2br w:val="nil"/>
              <w:tr2bl w:val="nil"/>
            </w:tcBorders>
            <w:vAlign w:val="center"/>
          </w:tcPr>
          <w:p w14:paraId="7F642C4F" w14:textId="77777777" w:rsidR="00E6263B" w:rsidRDefault="00E6263B">
            <w:pPr>
              <w:snapToGrid w:val="0"/>
              <w:jc w:val="center"/>
              <w:rPr>
                <w:rFonts w:ascii="Calibri" w:eastAsia="宋体"/>
              </w:rPr>
            </w:pPr>
          </w:p>
        </w:tc>
        <w:tc>
          <w:tcPr>
            <w:tcW w:w="637" w:type="dxa"/>
            <w:tcBorders>
              <w:top w:val="single" w:sz="8" w:space="0" w:color="000000"/>
              <w:left w:val="single" w:sz="8" w:space="0" w:color="000000"/>
              <w:bottom w:val="single" w:sz="8" w:space="0" w:color="000000"/>
              <w:right w:val="single" w:sz="8" w:space="0" w:color="000000"/>
              <w:tl2br w:val="nil"/>
              <w:tr2bl w:val="nil"/>
            </w:tcBorders>
            <w:vAlign w:val="center"/>
          </w:tcPr>
          <w:p w14:paraId="4104CCC2" w14:textId="77777777" w:rsidR="00E6263B" w:rsidRDefault="00E6263B">
            <w:pPr>
              <w:snapToGrid w:val="0"/>
              <w:jc w:val="center"/>
              <w:rPr>
                <w:rFonts w:ascii="Calibri" w:eastAsia="宋体"/>
              </w:rPr>
            </w:pPr>
          </w:p>
        </w:tc>
        <w:tc>
          <w:tcPr>
            <w:tcW w:w="635" w:type="dxa"/>
            <w:gridSpan w:val="2"/>
            <w:tcBorders>
              <w:top w:val="single" w:sz="8" w:space="0" w:color="000000"/>
              <w:left w:val="single" w:sz="8" w:space="0" w:color="000000"/>
              <w:bottom w:val="single" w:sz="8" w:space="0" w:color="000000"/>
              <w:right w:val="single" w:sz="8" w:space="0" w:color="000000"/>
              <w:tl2br w:val="nil"/>
              <w:tr2bl w:val="nil"/>
            </w:tcBorders>
            <w:vAlign w:val="center"/>
          </w:tcPr>
          <w:p w14:paraId="70300444" w14:textId="77777777" w:rsidR="00E6263B" w:rsidRDefault="00E6263B">
            <w:pPr>
              <w:snapToGrid w:val="0"/>
              <w:jc w:val="center"/>
              <w:rPr>
                <w:rFonts w:ascii="Calibri" w:eastAsia="宋体"/>
              </w:rPr>
            </w:pPr>
          </w:p>
        </w:tc>
        <w:tc>
          <w:tcPr>
            <w:tcW w:w="637" w:type="dxa"/>
            <w:tcBorders>
              <w:top w:val="single" w:sz="8" w:space="0" w:color="000000"/>
              <w:left w:val="single" w:sz="8" w:space="0" w:color="000000"/>
              <w:bottom w:val="single" w:sz="8" w:space="0" w:color="000000"/>
              <w:right w:val="single" w:sz="8" w:space="0" w:color="000000"/>
              <w:tl2br w:val="nil"/>
              <w:tr2bl w:val="nil"/>
            </w:tcBorders>
            <w:vAlign w:val="center"/>
          </w:tcPr>
          <w:p w14:paraId="7D20A414" w14:textId="77777777" w:rsidR="00E6263B" w:rsidRDefault="00E6263B">
            <w:pPr>
              <w:snapToGrid w:val="0"/>
              <w:jc w:val="center"/>
              <w:rPr>
                <w:rFonts w:ascii="Calibri" w:eastAsia="宋体"/>
              </w:rPr>
            </w:pPr>
          </w:p>
        </w:tc>
        <w:tc>
          <w:tcPr>
            <w:tcW w:w="635" w:type="dxa"/>
            <w:gridSpan w:val="2"/>
            <w:tcBorders>
              <w:top w:val="single" w:sz="8" w:space="0" w:color="000000"/>
              <w:left w:val="single" w:sz="8" w:space="0" w:color="000000"/>
              <w:bottom w:val="single" w:sz="8" w:space="0" w:color="000000"/>
              <w:right w:val="single" w:sz="8" w:space="0" w:color="000000"/>
              <w:tl2br w:val="nil"/>
              <w:tr2bl w:val="nil"/>
            </w:tcBorders>
            <w:vAlign w:val="center"/>
          </w:tcPr>
          <w:p w14:paraId="68438B60" w14:textId="77777777" w:rsidR="00E6263B" w:rsidRDefault="00E6263B">
            <w:pPr>
              <w:snapToGrid w:val="0"/>
              <w:jc w:val="center"/>
              <w:rPr>
                <w:rFonts w:ascii="Calibri" w:eastAsia="宋体"/>
              </w:rPr>
            </w:pPr>
          </w:p>
        </w:tc>
        <w:tc>
          <w:tcPr>
            <w:tcW w:w="789" w:type="dxa"/>
            <w:gridSpan w:val="2"/>
            <w:tcBorders>
              <w:top w:val="single" w:sz="8" w:space="0" w:color="000000"/>
              <w:left w:val="single" w:sz="8" w:space="0" w:color="000000"/>
              <w:bottom w:val="single" w:sz="8" w:space="0" w:color="000000"/>
              <w:right w:val="single" w:sz="8" w:space="0" w:color="000000"/>
              <w:tl2br w:val="nil"/>
              <w:tr2bl w:val="nil"/>
            </w:tcBorders>
            <w:vAlign w:val="center"/>
          </w:tcPr>
          <w:p w14:paraId="0246C250" w14:textId="77777777" w:rsidR="00E6263B" w:rsidRDefault="00E6263B">
            <w:pPr>
              <w:snapToGrid w:val="0"/>
              <w:jc w:val="center"/>
              <w:rPr>
                <w:rFonts w:ascii="Calibri" w:eastAsia="宋体"/>
              </w:rPr>
            </w:pPr>
          </w:p>
        </w:tc>
        <w:tc>
          <w:tcPr>
            <w:tcW w:w="977" w:type="dxa"/>
            <w:gridSpan w:val="2"/>
            <w:tcBorders>
              <w:top w:val="single" w:sz="8" w:space="0" w:color="000000"/>
              <w:left w:val="single" w:sz="8" w:space="0" w:color="000000"/>
              <w:bottom w:val="single" w:sz="8" w:space="0" w:color="000000"/>
              <w:right w:val="single" w:sz="8" w:space="0" w:color="000000"/>
              <w:tl2br w:val="nil"/>
              <w:tr2bl w:val="nil"/>
            </w:tcBorders>
            <w:vAlign w:val="center"/>
          </w:tcPr>
          <w:p w14:paraId="6F9921C5" w14:textId="77777777" w:rsidR="00E6263B" w:rsidRDefault="00E6263B">
            <w:pPr>
              <w:snapToGrid w:val="0"/>
              <w:jc w:val="center"/>
              <w:rPr>
                <w:rFonts w:ascii="Calibri" w:eastAsia="宋体"/>
              </w:rPr>
            </w:pPr>
          </w:p>
        </w:tc>
        <w:tc>
          <w:tcPr>
            <w:tcW w:w="727" w:type="dxa"/>
            <w:tcBorders>
              <w:top w:val="single" w:sz="8" w:space="0" w:color="000000"/>
              <w:left w:val="single" w:sz="8" w:space="0" w:color="000000"/>
              <w:bottom w:val="single" w:sz="8" w:space="0" w:color="000000"/>
              <w:right w:val="single" w:sz="8" w:space="0" w:color="000000"/>
              <w:tl2br w:val="nil"/>
              <w:tr2bl w:val="nil"/>
            </w:tcBorders>
            <w:vAlign w:val="center"/>
          </w:tcPr>
          <w:p w14:paraId="60B170F0" w14:textId="77777777" w:rsidR="00E6263B" w:rsidRDefault="00E6263B">
            <w:pPr>
              <w:snapToGrid w:val="0"/>
              <w:jc w:val="center"/>
              <w:rPr>
                <w:rFonts w:ascii="Calibri" w:eastAsia="宋体"/>
              </w:rPr>
            </w:pPr>
          </w:p>
        </w:tc>
        <w:tc>
          <w:tcPr>
            <w:tcW w:w="588" w:type="dxa"/>
            <w:tcBorders>
              <w:top w:val="single" w:sz="8" w:space="0" w:color="000000"/>
              <w:left w:val="single" w:sz="8" w:space="0" w:color="000000"/>
              <w:bottom w:val="single" w:sz="8" w:space="0" w:color="000000"/>
              <w:right w:val="single" w:sz="8" w:space="0" w:color="000000"/>
              <w:tl2br w:val="nil"/>
              <w:tr2bl w:val="nil"/>
            </w:tcBorders>
            <w:vAlign w:val="center"/>
          </w:tcPr>
          <w:p w14:paraId="12468706" w14:textId="77777777" w:rsidR="00E6263B" w:rsidRDefault="00E6263B">
            <w:pPr>
              <w:snapToGrid w:val="0"/>
              <w:jc w:val="center"/>
              <w:rPr>
                <w:rFonts w:ascii="Calibri" w:eastAsia="宋体"/>
              </w:rPr>
            </w:pPr>
          </w:p>
        </w:tc>
        <w:tc>
          <w:tcPr>
            <w:tcW w:w="599" w:type="dxa"/>
            <w:tcBorders>
              <w:top w:val="single" w:sz="8" w:space="0" w:color="000000"/>
              <w:left w:val="single" w:sz="8" w:space="0" w:color="000000"/>
              <w:bottom w:val="single" w:sz="8" w:space="0" w:color="000000"/>
              <w:right w:val="single" w:sz="8" w:space="0" w:color="000000"/>
              <w:tl2br w:val="nil"/>
              <w:tr2bl w:val="nil"/>
            </w:tcBorders>
            <w:vAlign w:val="center"/>
          </w:tcPr>
          <w:p w14:paraId="36B6B0DF" w14:textId="77777777" w:rsidR="00E6263B" w:rsidRDefault="00E6263B">
            <w:pPr>
              <w:snapToGrid w:val="0"/>
              <w:jc w:val="center"/>
              <w:rPr>
                <w:rFonts w:ascii="Calibri" w:eastAsia="宋体"/>
              </w:rPr>
            </w:pPr>
          </w:p>
        </w:tc>
        <w:tc>
          <w:tcPr>
            <w:tcW w:w="572" w:type="dxa"/>
            <w:tcBorders>
              <w:top w:val="single" w:sz="8" w:space="0" w:color="000000"/>
              <w:left w:val="single" w:sz="8" w:space="0" w:color="000000"/>
              <w:bottom w:val="single" w:sz="8" w:space="0" w:color="000000"/>
              <w:right w:val="single" w:sz="8" w:space="0" w:color="000000"/>
              <w:tl2br w:val="nil"/>
              <w:tr2bl w:val="nil"/>
            </w:tcBorders>
            <w:vAlign w:val="center"/>
          </w:tcPr>
          <w:p w14:paraId="19AC1DA0" w14:textId="77777777" w:rsidR="00E6263B" w:rsidRDefault="00484B88">
            <w:pPr>
              <w:snapToGrid w:val="0"/>
              <w:jc w:val="center"/>
              <w:rPr>
                <w:rFonts w:ascii="Calibri" w:eastAsia="宋体"/>
                <w:szCs w:val="22"/>
              </w:rPr>
            </w:pPr>
            <w:r>
              <w:rPr>
                <w:rFonts w:ascii="Calibri" w:eastAsia="宋体" w:hint="eastAsia"/>
                <w:szCs w:val="32"/>
              </w:rPr>
              <w:t>□</w:t>
            </w:r>
          </w:p>
        </w:tc>
        <w:tc>
          <w:tcPr>
            <w:tcW w:w="574" w:type="dxa"/>
            <w:tcBorders>
              <w:top w:val="single" w:sz="8" w:space="0" w:color="000000"/>
              <w:left w:val="single" w:sz="8" w:space="0" w:color="000000"/>
              <w:bottom w:val="single" w:sz="8" w:space="0" w:color="000000"/>
              <w:right w:val="single" w:sz="8" w:space="0" w:color="000000"/>
              <w:tl2br w:val="nil"/>
              <w:tr2bl w:val="nil"/>
            </w:tcBorders>
            <w:vAlign w:val="center"/>
          </w:tcPr>
          <w:p w14:paraId="7AF948F4" w14:textId="77777777" w:rsidR="00E6263B" w:rsidRDefault="00484B88">
            <w:pPr>
              <w:snapToGrid w:val="0"/>
              <w:jc w:val="center"/>
              <w:rPr>
                <w:rFonts w:ascii="Calibri" w:eastAsia="宋体"/>
                <w:szCs w:val="22"/>
              </w:rPr>
            </w:pPr>
            <w:r>
              <w:rPr>
                <w:rFonts w:ascii="Calibri" w:eastAsia="宋体" w:hint="eastAsia"/>
                <w:szCs w:val="32"/>
              </w:rPr>
              <w:t>□</w:t>
            </w:r>
          </w:p>
        </w:tc>
        <w:tc>
          <w:tcPr>
            <w:tcW w:w="576" w:type="dxa"/>
            <w:tcBorders>
              <w:top w:val="single" w:sz="8" w:space="0" w:color="000000"/>
              <w:left w:val="single" w:sz="8" w:space="0" w:color="000000"/>
              <w:bottom w:val="single" w:sz="8" w:space="0" w:color="000000"/>
              <w:right w:val="single" w:sz="8" w:space="0" w:color="000000"/>
              <w:tl2br w:val="nil"/>
              <w:tr2bl w:val="nil"/>
            </w:tcBorders>
            <w:vAlign w:val="center"/>
          </w:tcPr>
          <w:p w14:paraId="4870C3EF" w14:textId="77777777" w:rsidR="00E6263B" w:rsidRDefault="00484B88">
            <w:pPr>
              <w:snapToGrid w:val="0"/>
              <w:jc w:val="center"/>
              <w:rPr>
                <w:rFonts w:ascii="Calibri" w:eastAsia="宋体"/>
                <w:szCs w:val="22"/>
              </w:rPr>
            </w:pPr>
            <w:r>
              <w:rPr>
                <w:rFonts w:ascii="Calibri" w:eastAsia="宋体" w:hint="eastAsia"/>
                <w:szCs w:val="32"/>
              </w:rPr>
              <w:t>□</w:t>
            </w:r>
          </w:p>
        </w:tc>
        <w:tc>
          <w:tcPr>
            <w:tcW w:w="795" w:type="dxa"/>
            <w:tcBorders>
              <w:top w:val="single" w:sz="8" w:space="0" w:color="000000"/>
              <w:left w:val="single" w:sz="8" w:space="0" w:color="000000"/>
              <w:bottom w:val="single" w:sz="8" w:space="0" w:color="000000"/>
              <w:right w:val="single" w:sz="8" w:space="0" w:color="000000"/>
              <w:tl2br w:val="nil"/>
              <w:tr2bl w:val="nil"/>
            </w:tcBorders>
            <w:vAlign w:val="center"/>
          </w:tcPr>
          <w:p w14:paraId="29197514" w14:textId="77777777" w:rsidR="00E6263B" w:rsidRDefault="00484B88">
            <w:pPr>
              <w:snapToGrid w:val="0"/>
              <w:jc w:val="center"/>
              <w:rPr>
                <w:rFonts w:ascii="Calibri" w:eastAsia="宋体"/>
                <w:szCs w:val="22"/>
              </w:rPr>
            </w:pPr>
            <w:r>
              <w:rPr>
                <w:rFonts w:ascii="Calibri" w:eastAsia="宋体" w:hint="eastAsia"/>
                <w:szCs w:val="32"/>
              </w:rPr>
              <w:t>□</w:t>
            </w:r>
          </w:p>
        </w:tc>
        <w:tc>
          <w:tcPr>
            <w:tcW w:w="581" w:type="dxa"/>
            <w:tcBorders>
              <w:top w:val="single" w:sz="8" w:space="0" w:color="000000"/>
              <w:left w:val="single" w:sz="8" w:space="0" w:color="000000"/>
              <w:bottom w:val="single" w:sz="8" w:space="0" w:color="000000"/>
              <w:tl2br w:val="nil"/>
              <w:tr2bl w:val="nil"/>
            </w:tcBorders>
            <w:vAlign w:val="center"/>
          </w:tcPr>
          <w:p w14:paraId="50AD3E28" w14:textId="77777777" w:rsidR="00E6263B" w:rsidRDefault="00E6263B">
            <w:pPr>
              <w:snapToGrid w:val="0"/>
              <w:jc w:val="center"/>
              <w:rPr>
                <w:rFonts w:ascii="Calibri" w:eastAsia="宋体"/>
              </w:rPr>
            </w:pPr>
          </w:p>
        </w:tc>
      </w:tr>
      <w:tr w:rsidR="00E6263B" w14:paraId="63B791E9" w14:textId="77777777">
        <w:trPr>
          <w:jc w:val="center"/>
        </w:trPr>
        <w:tc>
          <w:tcPr>
            <w:tcW w:w="631" w:type="dxa"/>
            <w:tcBorders>
              <w:top w:val="single" w:sz="8" w:space="0" w:color="000000"/>
              <w:bottom w:val="single" w:sz="8" w:space="0" w:color="000000"/>
              <w:right w:val="single" w:sz="8" w:space="0" w:color="000000"/>
              <w:tl2br w:val="nil"/>
              <w:tr2bl w:val="nil"/>
            </w:tcBorders>
            <w:vAlign w:val="center"/>
          </w:tcPr>
          <w:p w14:paraId="3E02F1DB" w14:textId="77777777" w:rsidR="00E6263B" w:rsidRDefault="00484B88">
            <w:pPr>
              <w:snapToGrid w:val="0"/>
              <w:jc w:val="center"/>
              <w:rPr>
                <w:rFonts w:ascii="Calibri" w:eastAsia="宋体"/>
              </w:rPr>
            </w:pPr>
            <w:r>
              <w:rPr>
                <w:rFonts w:ascii="Calibri" w:eastAsia="宋体" w:hint="eastAsia"/>
              </w:rPr>
              <w:t>8</w:t>
            </w:r>
            <w:r>
              <w:rPr>
                <w:rFonts w:ascii="Calibri" w:eastAsia="宋体" w:hint="eastAsia"/>
              </w:rPr>
              <w:t>日</w:t>
            </w:r>
          </w:p>
        </w:tc>
        <w:tc>
          <w:tcPr>
            <w:tcW w:w="635" w:type="dxa"/>
            <w:tcBorders>
              <w:top w:val="single" w:sz="8" w:space="0" w:color="000000"/>
              <w:left w:val="single" w:sz="8" w:space="0" w:color="000000"/>
              <w:bottom w:val="single" w:sz="8" w:space="0" w:color="000000"/>
              <w:right w:val="single" w:sz="8" w:space="0" w:color="000000"/>
              <w:tl2br w:val="nil"/>
              <w:tr2bl w:val="nil"/>
            </w:tcBorders>
            <w:vAlign w:val="center"/>
          </w:tcPr>
          <w:p w14:paraId="12053A80" w14:textId="77777777" w:rsidR="00E6263B" w:rsidRDefault="00E6263B">
            <w:pPr>
              <w:snapToGrid w:val="0"/>
              <w:jc w:val="center"/>
              <w:rPr>
                <w:rFonts w:ascii="Calibri" w:eastAsia="宋体"/>
              </w:rPr>
            </w:pPr>
          </w:p>
        </w:tc>
        <w:tc>
          <w:tcPr>
            <w:tcW w:w="637" w:type="dxa"/>
            <w:tcBorders>
              <w:top w:val="single" w:sz="8" w:space="0" w:color="000000"/>
              <w:left w:val="single" w:sz="8" w:space="0" w:color="000000"/>
              <w:bottom w:val="single" w:sz="8" w:space="0" w:color="000000"/>
              <w:right w:val="single" w:sz="8" w:space="0" w:color="000000"/>
              <w:tl2br w:val="nil"/>
              <w:tr2bl w:val="nil"/>
            </w:tcBorders>
            <w:vAlign w:val="center"/>
          </w:tcPr>
          <w:p w14:paraId="6DA1EF1A" w14:textId="77777777" w:rsidR="00E6263B" w:rsidRDefault="00E6263B">
            <w:pPr>
              <w:snapToGrid w:val="0"/>
              <w:jc w:val="center"/>
              <w:rPr>
                <w:rFonts w:ascii="Calibri" w:eastAsia="宋体"/>
              </w:rPr>
            </w:pPr>
          </w:p>
        </w:tc>
        <w:tc>
          <w:tcPr>
            <w:tcW w:w="635" w:type="dxa"/>
            <w:gridSpan w:val="2"/>
            <w:tcBorders>
              <w:top w:val="single" w:sz="8" w:space="0" w:color="000000"/>
              <w:left w:val="single" w:sz="8" w:space="0" w:color="000000"/>
              <w:bottom w:val="single" w:sz="8" w:space="0" w:color="000000"/>
              <w:right w:val="single" w:sz="8" w:space="0" w:color="000000"/>
              <w:tl2br w:val="nil"/>
              <w:tr2bl w:val="nil"/>
            </w:tcBorders>
            <w:vAlign w:val="center"/>
          </w:tcPr>
          <w:p w14:paraId="785EB7E5" w14:textId="77777777" w:rsidR="00E6263B" w:rsidRDefault="00E6263B">
            <w:pPr>
              <w:snapToGrid w:val="0"/>
              <w:jc w:val="center"/>
              <w:rPr>
                <w:rFonts w:ascii="Calibri" w:eastAsia="宋体"/>
              </w:rPr>
            </w:pPr>
          </w:p>
        </w:tc>
        <w:tc>
          <w:tcPr>
            <w:tcW w:w="637" w:type="dxa"/>
            <w:tcBorders>
              <w:top w:val="single" w:sz="8" w:space="0" w:color="000000"/>
              <w:left w:val="single" w:sz="8" w:space="0" w:color="000000"/>
              <w:bottom w:val="single" w:sz="8" w:space="0" w:color="000000"/>
              <w:right w:val="single" w:sz="8" w:space="0" w:color="000000"/>
              <w:tl2br w:val="nil"/>
              <w:tr2bl w:val="nil"/>
            </w:tcBorders>
            <w:vAlign w:val="center"/>
          </w:tcPr>
          <w:p w14:paraId="64C1CB58" w14:textId="77777777" w:rsidR="00E6263B" w:rsidRDefault="00E6263B">
            <w:pPr>
              <w:snapToGrid w:val="0"/>
              <w:jc w:val="center"/>
              <w:rPr>
                <w:rFonts w:ascii="Calibri" w:eastAsia="宋体"/>
              </w:rPr>
            </w:pPr>
          </w:p>
        </w:tc>
        <w:tc>
          <w:tcPr>
            <w:tcW w:w="635" w:type="dxa"/>
            <w:gridSpan w:val="2"/>
            <w:tcBorders>
              <w:top w:val="single" w:sz="8" w:space="0" w:color="000000"/>
              <w:left w:val="single" w:sz="8" w:space="0" w:color="000000"/>
              <w:bottom w:val="single" w:sz="8" w:space="0" w:color="000000"/>
              <w:right w:val="single" w:sz="8" w:space="0" w:color="000000"/>
              <w:tl2br w:val="nil"/>
              <w:tr2bl w:val="nil"/>
            </w:tcBorders>
            <w:vAlign w:val="center"/>
          </w:tcPr>
          <w:p w14:paraId="79A2D23F" w14:textId="77777777" w:rsidR="00E6263B" w:rsidRDefault="00E6263B">
            <w:pPr>
              <w:snapToGrid w:val="0"/>
              <w:jc w:val="center"/>
              <w:rPr>
                <w:rFonts w:ascii="Calibri" w:eastAsia="宋体"/>
              </w:rPr>
            </w:pPr>
          </w:p>
        </w:tc>
        <w:tc>
          <w:tcPr>
            <w:tcW w:w="789" w:type="dxa"/>
            <w:gridSpan w:val="2"/>
            <w:tcBorders>
              <w:top w:val="single" w:sz="8" w:space="0" w:color="000000"/>
              <w:left w:val="single" w:sz="8" w:space="0" w:color="000000"/>
              <w:bottom w:val="single" w:sz="8" w:space="0" w:color="000000"/>
              <w:right w:val="single" w:sz="8" w:space="0" w:color="000000"/>
              <w:tl2br w:val="nil"/>
              <w:tr2bl w:val="nil"/>
            </w:tcBorders>
            <w:vAlign w:val="center"/>
          </w:tcPr>
          <w:p w14:paraId="7668AE93" w14:textId="77777777" w:rsidR="00E6263B" w:rsidRDefault="00E6263B">
            <w:pPr>
              <w:snapToGrid w:val="0"/>
              <w:jc w:val="center"/>
              <w:rPr>
                <w:rFonts w:ascii="Calibri" w:eastAsia="宋体"/>
              </w:rPr>
            </w:pPr>
          </w:p>
        </w:tc>
        <w:tc>
          <w:tcPr>
            <w:tcW w:w="977" w:type="dxa"/>
            <w:gridSpan w:val="2"/>
            <w:tcBorders>
              <w:top w:val="single" w:sz="8" w:space="0" w:color="000000"/>
              <w:left w:val="single" w:sz="8" w:space="0" w:color="000000"/>
              <w:bottom w:val="single" w:sz="8" w:space="0" w:color="000000"/>
              <w:right w:val="single" w:sz="8" w:space="0" w:color="000000"/>
              <w:tl2br w:val="nil"/>
              <w:tr2bl w:val="nil"/>
            </w:tcBorders>
            <w:vAlign w:val="center"/>
          </w:tcPr>
          <w:p w14:paraId="28FE28A0" w14:textId="77777777" w:rsidR="00E6263B" w:rsidRDefault="00E6263B">
            <w:pPr>
              <w:snapToGrid w:val="0"/>
              <w:jc w:val="center"/>
              <w:rPr>
                <w:rFonts w:ascii="Calibri" w:eastAsia="宋体"/>
              </w:rPr>
            </w:pPr>
          </w:p>
        </w:tc>
        <w:tc>
          <w:tcPr>
            <w:tcW w:w="727" w:type="dxa"/>
            <w:tcBorders>
              <w:top w:val="single" w:sz="8" w:space="0" w:color="000000"/>
              <w:left w:val="single" w:sz="8" w:space="0" w:color="000000"/>
              <w:bottom w:val="single" w:sz="8" w:space="0" w:color="000000"/>
              <w:right w:val="single" w:sz="8" w:space="0" w:color="000000"/>
              <w:tl2br w:val="nil"/>
              <w:tr2bl w:val="nil"/>
            </w:tcBorders>
            <w:vAlign w:val="center"/>
          </w:tcPr>
          <w:p w14:paraId="39695944" w14:textId="77777777" w:rsidR="00E6263B" w:rsidRDefault="00E6263B">
            <w:pPr>
              <w:snapToGrid w:val="0"/>
              <w:jc w:val="center"/>
              <w:rPr>
                <w:rFonts w:ascii="Calibri" w:eastAsia="宋体"/>
              </w:rPr>
            </w:pPr>
          </w:p>
        </w:tc>
        <w:tc>
          <w:tcPr>
            <w:tcW w:w="588" w:type="dxa"/>
            <w:tcBorders>
              <w:top w:val="single" w:sz="8" w:space="0" w:color="000000"/>
              <w:left w:val="single" w:sz="8" w:space="0" w:color="000000"/>
              <w:bottom w:val="single" w:sz="8" w:space="0" w:color="000000"/>
              <w:right w:val="single" w:sz="8" w:space="0" w:color="000000"/>
              <w:tl2br w:val="nil"/>
              <w:tr2bl w:val="nil"/>
            </w:tcBorders>
            <w:vAlign w:val="center"/>
          </w:tcPr>
          <w:p w14:paraId="19926910" w14:textId="77777777" w:rsidR="00E6263B" w:rsidRDefault="00E6263B">
            <w:pPr>
              <w:snapToGrid w:val="0"/>
              <w:jc w:val="center"/>
              <w:rPr>
                <w:rFonts w:ascii="Calibri" w:eastAsia="宋体"/>
              </w:rPr>
            </w:pPr>
          </w:p>
        </w:tc>
        <w:tc>
          <w:tcPr>
            <w:tcW w:w="599" w:type="dxa"/>
            <w:tcBorders>
              <w:top w:val="single" w:sz="8" w:space="0" w:color="000000"/>
              <w:left w:val="single" w:sz="8" w:space="0" w:color="000000"/>
              <w:bottom w:val="single" w:sz="8" w:space="0" w:color="000000"/>
              <w:right w:val="single" w:sz="8" w:space="0" w:color="000000"/>
              <w:tl2br w:val="nil"/>
              <w:tr2bl w:val="nil"/>
            </w:tcBorders>
            <w:vAlign w:val="center"/>
          </w:tcPr>
          <w:p w14:paraId="20D538BF" w14:textId="77777777" w:rsidR="00E6263B" w:rsidRDefault="00E6263B">
            <w:pPr>
              <w:snapToGrid w:val="0"/>
              <w:jc w:val="center"/>
              <w:rPr>
                <w:rFonts w:ascii="Calibri" w:eastAsia="宋体"/>
              </w:rPr>
            </w:pPr>
          </w:p>
        </w:tc>
        <w:tc>
          <w:tcPr>
            <w:tcW w:w="572" w:type="dxa"/>
            <w:tcBorders>
              <w:top w:val="single" w:sz="8" w:space="0" w:color="000000"/>
              <w:left w:val="single" w:sz="8" w:space="0" w:color="000000"/>
              <w:bottom w:val="single" w:sz="8" w:space="0" w:color="000000"/>
              <w:right w:val="single" w:sz="8" w:space="0" w:color="000000"/>
              <w:tl2br w:val="nil"/>
              <w:tr2bl w:val="nil"/>
            </w:tcBorders>
            <w:vAlign w:val="center"/>
          </w:tcPr>
          <w:p w14:paraId="2EEEB820" w14:textId="77777777" w:rsidR="00E6263B" w:rsidRDefault="00484B88">
            <w:pPr>
              <w:snapToGrid w:val="0"/>
              <w:jc w:val="center"/>
              <w:rPr>
                <w:rFonts w:ascii="Calibri" w:eastAsia="宋体"/>
                <w:szCs w:val="22"/>
              </w:rPr>
            </w:pPr>
            <w:r>
              <w:rPr>
                <w:rFonts w:ascii="Calibri" w:eastAsia="宋体" w:hint="eastAsia"/>
                <w:szCs w:val="32"/>
              </w:rPr>
              <w:t>□</w:t>
            </w:r>
          </w:p>
        </w:tc>
        <w:tc>
          <w:tcPr>
            <w:tcW w:w="574" w:type="dxa"/>
            <w:tcBorders>
              <w:top w:val="single" w:sz="8" w:space="0" w:color="000000"/>
              <w:left w:val="single" w:sz="8" w:space="0" w:color="000000"/>
              <w:bottom w:val="single" w:sz="8" w:space="0" w:color="000000"/>
              <w:right w:val="single" w:sz="8" w:space="0" w:color="000000"/>
              <w:tl2br w:val="nil"/>
              <w:tr2bl w:val="nil"/>
            </w:tcBorders>
            <w:vAlign w:val="center"/>
          </w:tcPr>
          <w:p w14:paraId="171A7B12" w14:textId="77777777" w:rsidR="00E6263B" w:rsidRDefault="00484B88">
            <w:pPr>
              <w:snapToGrid w:val="0"/>
              <w:jc w:val="center"/>
              <w:rPr>
                <w:rFonts w:ascii="Calibri" w:eastAsia="宋体"/>
                <w:szCs w:val="22"/>
              </w:rPr>
            </w:pPr>
            <w:r>
              <w:rPr>
                <w:rFonts w:ascii="Calibri" w:eastAsia="宋体" w:hint="eastAsia"/>
                <w:szCs w:val="32"/>
              </w:rPr>
              <w:t>□</w:t>
            </w:r>
          </w:p>
        </w:tc>
        <w:tc>
          <w:tcPr>
            <w:tcW w:w="576" w:type="dxa"/>
            <w:tcBorders>
              <w:top w:val="single" w:sz="8" w:space="0" w:color="000000"/>
              <w:left w:val="single" w:sz="8" w:space="0" w:color="000000"/>
              <w:bottom w:val="single" w:sz="8" w:space="0" w:color="000000"/>
              <w:right w:val="single" w:sz="8" w:space="0" w:color="000000"/>
              <w:tl2br w:val="nil"/>
              <w:tr2bl w:val="nil"/>
            </w:tcBorders>
            <w:vAlign w:val="center"/>
          </w:tcPr>
          <w:p w14:paraId="6DF0140A" w14:textId="77777777" w:rsidR="00E6263B" w:rsidRDefault="00484B88">
            <w:pPr>
              <w:snapToGrid w:val="0"/>
              <w:jc w:val="center"/>
              <w:rPr>
                <w:rFonts w:ascii="Calibri" w:eastAsia="宋体"/>
                <w:szCs w:val="22"/>
              </w:rPr>
            </w:pPr>
            <w:r>
              <w:rPr>
                <w:rFonts w:ascii="Calibri" w:eastAsia="宋体" w:hint="eastAsia"/>
                <w:szCs w:val="32"/>
              </w:rPr>
              <w:t>□</w:t>
            </w:r>
          </w:p>
        </w:tc>
        <w:tc>
          <w:tcPr>
            <w:tcW w:w="795" w:type="dxa"/>
            <w:tcBorders>
              <w:top w:val="single" w:sz="8" w:space="0" w:color="000000"/>
              <w:left w:val="single" w:sz="8" w:space="0" w:color="000000"/>
              <w:bottom w:val="single" w:sz="8" w:space="0" w:color="000000"/>
              <w:right w:val="single" w:sz="8" w:space="0" w:color="000000"/>
              <w:tl2br w:val="nil"/>
              <w:tr2bl w:val="nil"/>
            </w:tcBorders>
            <w:vAlign w:val="center"/>
          </w:tcPr>
          <w:p w14:paraId="2E3DADCF" w14:textId="77777777" w:rsidR="00E6263B" w:rsidRDefault="00484B88">
            <w:pPr>
              <w:snapToGrid w:val="0"/>
              <w:jc w:val="center"/>
              <w:rPr>
                <w:rFonts w:ascii="Calibri" w:eastAsia="宋体"/>
                <w:szCs w:val="22"/>
              </w:rPr>
            </w:pPr>
            <w:r>
              <w:rPr>
                <w:rFonts w:ascii="Calibri" w:eastAsia="宋体" w:hint="eastAsia"/>
                <w:szCs w:val="32"/>
              </w:rPr>
              <w:t>□</w:t>
            </w:r>
          </w:p>
        </w:tc>
        <w:tc>
          <w:tcPr>
            <w:tcW w:w="581" w:type="dxa"/>
            <w:tcBorders>
              <w:top w:val="single" w:sz="8" w:space="0" w:color="000000"/>
              <w:left w:val="single" w:sz="8" w:space="0" w:color="000000"/>
              <w:bottom w:val="single" w:sz="8" w:space="0" w:color="000000"/>
              <w:tl2br w:val="nil"/>
              <w:tr2bl w:val="nil"/>
            </w:tcBorders>
            <w:vAlign w:val="center"/>
          </w:tcPr>
          <w:p w14:paraId="0F41A084" w14:textId="77777777" w:rsidR="00E6263B" w:rsidRDefault="00E6263B">
            <w:pPr>
              <w:snapToGrid w:val="0"/>
              <w:jc w:val="center"/>
              <w:rPr>
                <w:rFonts w:ascii="Calibri" w:eastAsia="宋体"/>
              </w:rPr>
            </w:pPr>
          </w:p>
        </w:tc>
      </w:tr>
      <w:tr w:rsidR="00E6263B" w14:paraId="393B3EAA" w14:textId="77777777">
        <w:trPr>
          <w:jc w:val="center"/>
        </w:trPr>
        <w:tc>
          <w:tcPr>
            <w:tcW w:w="631" w:type="dxa"/>
            <w:tcBorders>
              <w:top w:val="single" w:sz="8" w:space="0" w:color="000000"/>
              <w:bottom w:val="single" w:sz="8" w:space="0" w:color="000000"/>
              <w:right w:val="single" w:sz="8" w:space="0" w:color="000000"/>
              <w:tl2br w:val="nil"/>
              <w:tr2bl w:val="nil"/>
            </w:tcBorders>
            <w:vAlign w:val="center"/>
          </w:tcPr>
          <w:p w14:paraId="14658D0F" w14:textId="77777777" w:rsidR="00E6263B" w:rsidRDefault="00484B88">
            <w:pPr>
              <w:snapToGrid w:val="0"/>
              <w:jc w:val="center"/>
              <w:rPr>
                <w:rFonts w:ascii="Calibri" w:eastAsia="宋体"/>
              </w:rPr>
            </w:pPr>
            <w:r>
              <w:rPr>
                <w:rFonts w:ascii="Calibri" w:eastAsia="宋体" w:hint="eastAsia"/>
              </w:rPr>
              <w:t>9</w:t>
            </w:r>
            <w:r>
              <w:rPr>
                <w:rFonts w:ascii="Calibri" w:eastAsia="宋体" w:hint="eastAsia"/>
              </w:rPr>
              <w:t>日</w:t>
            </w:r>
          </w:p>
        </w:tc>
        <w:tc>
          <w:tcPr>
            <w:tcW w:w="635" w:type="dxa"/>
            <w:tcBorders>
              <w:top w:val="single" w:sz="8" w:space="0" w:color="000000"/>
              <w:left w:val="single" w:sz="8" w:space="0" w:color="000000"/>
              <w:bottom w:val="single" w:sz="8" w:space="0" w:color="000000"/>
              <w:right w:val="single" w:sz="8" w:space="0" w:color="000000"/>
              <w:tl2br w:val="nil"/>
              <w:tr2bl w:val="nil"/>
            </w:tcBorders>
            <w:vAlign w:val="center"/>
          </w:tcPr>
          <w:p w14:paraId="16E14421" w14:textId="77777777" w:rsidR="00E6263B" w:rsidRDefault="00E6263B">
            <w:pPr>
              <w:snapToGrid w:val="0"/>
              <w:jc w:val="center"/>
              <w:rPr>
                <w:rFonts w:ascii="Calibri" w:eastAsia="宋体"/>
              </w:rPr>
            </w:pPr>
          </w:p>
        </w:tc>
        <w:tc>
          <w:tcPr>
            <w:tcW w:w="637" w:type="dxa"/>
            <w:tcBorders>
              <w:top w:val="single" w:sz="8" w:space="0" w:color="000000"/>
              <w:left w:val="single" w:sz="8" w:space="0" w:color="000000"/>
              <w:bottom w:val="single" w:sz="8" w:space="0" w:color="000000"/>
              <w:right w:val="single" w:sz="8" w:space="0" w:color="000000"/>
              <w:tl2br w:val="nil"/>
              <w:tr2bl w:val="nil"/>
            </w:tcBorders>
            <w:vAlign w:val="center"/>
          </w:tcPr>
          <w:p w14:paraId="5AFF6AFF" w14:textId="77777777" w:rsidR="00E6263B" w:rsidRDefault="00E6263B">
            <w:pPr>
              <w:snapToGrid w:val="0"/>
              <w:jc w:val="center"/>
              <w:rPr>
                <w:rFonts w:ascii="Calibri" w:eastAsia="宋体"/>
              </w:rPr>
            </w:pPr>
          </w:p>
        </w:tc>
        <w:tc>
          <w:tcPr>
            <w:tcW w:w="635" w:type="dxa"/>
            <w:gridSpan w:val="2"/>
            <w:tcBorders>
              <w:top w:val="single" w:sz="8" w:space="0" w:color="000000"/>
              <w:left w:val="single" w:sz="8" w:space="0" w:color="000000"/>
              <w:bottom w:val="single" w:sz="8" w:space="0" w:color="000000"/>
              <w:right w:val="single" w:sz="8" w:space="0" w:color="000000"/>
              <w:tl2br w:val="nil"/>
              <w:tr2bl w:val="nil"/>
            </w:tcBorders>
            <w:vAlign w:val="center"/>
          </w:tcPr>
          <w:p w14:paraId="13B89DA5" w14:textId="77777777" w:rsidR="00E6263B" w:rsidRDefault="00E6263B">
            <w:pPr>
              <w:snapToGrid w:val="0"/>
              <w:jc w:val="center"/>
              <w:rPr>
                <w:rFonts w:ascii="Calibri" w:eastAsia="宋体"/>
              </w:rPr>
            </w:pPr>
          </w:p>
        </w:tc>
        <w:tc>
          <w:tcPr>
            <w:tcW w:w="637" w:type="dxa"/>
            <w:tcBorders>
              <w:top w:val="single" w:sz="8" w:space="0" w:color="000000"/>
              <w:left w:val="single" w:sz="8" w:space="0" w:color="000000"/>
              <w:bottom w:val="single" w:sz="8" w:space="0" w:color="000000"/>
              <w:right w:val="single" w:sz="8" w:space="0" w:color="000000"/>
              <w:tl2br w:val="nil"/>
              <w:tr2bl w:val="nil"/>
            </w:tcBorders>
            <w:vAlign w:val="center"/>
          </w:tcPr>
          <w:p w14:paraId="2C8470B9" w14:textId="77777777" w:rsidR="00E6263B" w:rsidRDefault="00E6263B">
            <w:pPr>
              <w:snapToGrid w:val="0"/>
              <w:jc w:val="center"/>
              <w:rPr>
                <w:rFonts w:ascii="Calibri" w:eastAsia="宋体"/>
              </w:rPr>
            </w:pPr>
          </w:p>
        </w:tc>
        <w:tc>
          <w:tcPr>
            <w:tcW w:w="635" w:type="dxa"/>
            <w:gridSpan w:val="2"/>
            <w:tcBorders>
              <w:top w:val="single" w:sz="8" w:space="0" w:color="000000"/>
              <w:left w:val="single" w:sz="8" w:space="0" w:color="000000"/>
              <w:bottom w:val="single" w:sz="8" w:space="0" w:color="000000"/>
              <w:right w:val="single" w:sz="8" w:space="0" w:color="000000"/>
              <w:tl2br w:val="nil"/>
              <w:tr2bl w:val="nil"/>
            </w:tcBorders>
            <w:vAlign w:val="center"/>
          </w:tcPr>
          <w:p w14:paraId="6FE5425E" w14:textId="77777777" w:rsidR="00E6263B" w:rsidRDefault="00E6263B">
            <w:pPr>
              <w:snapToGrid w:val="0"/>
              <w:jc w:val="center"/>
              <w:rPr>
                <w:rFonts w:ascii="Calibri" w:eastAsia="宋体"/>
              </w:rPr>
            </w:pPr>
          </w:p>
        </w:tc>
        <w:tc>
          <w:tcPr>
            <w:tcW w:w="789" w:type="dxa"/>
            <w:gridSpan w:val="2"/>
            <w:tcBorders>
              <w:top w:val="single" w:sz="8" w:space="0" w:color="000000"/>
              <w:left w:val="single" w:sz="8" w:space="0" w:color="000000"/>
              <w:bottom w:val="single" w:sz="8" w:space="0" w:color="000000"/>
              <w:right w:val="single" w:sz="8" w:space="0" w:color="000000"/>
              <w:tl2br w:val="nil"/>
              <w:tr2bl w:val="nil"/>
            </w:tcBorders>
            <w:vAlign w:val="center"/>
          </w:tcPr>
          <w:p w14:paraId="49301632" w14:textId="77777777" w:rsidR="00E6263B" w:rsidRDefault="00E6263B">
            <w:pPr>
              <w:snapToGrid w:val="0"/>
              <w:jc w:val="center"/>
              <w:rPr>
                <w:rFonts w:ascii="Calibri" w:eastAsia="宋体"/>
              </w:rPr>
            </w:pPr>
          </w:p>
        </w:tc>
        <w:tc>
          <w:tcPr>
            <w:tcW w:w="977" w:type="dxa"/>
            <w:gridSpan w:val="2"/>
            <w:tcBorders>
              <w:top w:val="single" w:sz="8" w:space="0" w:color="000000"/>
              <w:left w:val="single" w:sz="8" w:space="0" w:color="000000"/>
              <w:bottom w:val="single" w:sz="8" w:space="0" w:color="000000"/>
              <w:right w:val="single" w:sz="8" w:space="0" w:color="000000"/>
              <w:tl2br w:val="nil"/>
              <w:tr2bl w:val="nil"/>
            </w:tcBorders>
            <w:vAlign w:val="center"/>
          </w:tcPr>
          <w:p w14:paraId="54D0545B" w14:textId="77777777" w:rsidR="00E6263B" w:rsidRDefault="00E6263B">
            <w:pPr>
              <w:snapToGrid w:val="0"/>
              <w:jc w:val="center"/>
              <w:rPr>
                <w:rFonts w:ascii="Calibri" w:eastAsia="宋体"/>
              </w:rPr>
            </w:pPr>
          </w:p>
        </w:tc>
        <w:tc>
          <w:tcPr>
            <w:tcW w:w="727" w:type="dxa"/>
            <w:tcBorders>
              <w:top w:val="single" w:sz="8" w:space="0" w:color="000000"/>
              <w:left w:val="single" w:sz="8" w:space="0" w:color="000000"/>
              <w:bottom w:val="single" w:sz="8" w:space="0" w:color="000000"/>
              <w:right w:val="single" w:sz="8" w:space="0" w:color="000000"/>
              <w:tl2br w:val="nil"/>
              <w:tr2bl w:val="nil"/>
            </w:tcBorders>
            <w:vAlign w:val="center"/>
          </w:tcPr>
          <w:p w14:paraId="5740F8E1" w14:textId="77777777" w:rsidR="00E6263B" w:rsidRDefault="00E6263B">
            <w:pPr>
              <w:snapToGrid w:val="0"/>
              <w:jc w:val="center"/>
              <w:rPr>
                <w:rFonts w:ascii="Calibri" w:eastAsia="宋体"/>
              </w:rPr>
            </w:pPr>
          </w:p>
        </w:tc>
        <w:tc>
          <w:tcPr>
            <w:tcW w:w="588" w:type="dxa"/>
            <w:tcBorders>
              <w:top w:val="single" w:sz="8" w:space="0" w:color="000000"/>
              <w:left w:val="single" w:sz="8" w:space="0" w:color="000000"/>
              <w:bottom w:val="single" w:sz="8" w:space="0" w:color="000000"/>
              <w:right w:val="single" w:sz="8" w:space="0" w:color="000000"/>
              <w:tl2br w:val="nil"/>
              <w:tr2bl w:val="nil"/>
            </w:tcBorders>
            <w:vAlign w:val="center"/>
          </w:tcPr>
          <w:p w14:paraId="7298B710" w14:textId="77777777" w:rsidR="00E6263B" w:rsidRDefault="00E6263B">
            <w:pPr>
              <w:snapToGrid w:val="0"/>
              <w:jc w:val="center"/>
              <w:rPr>
                <w:rFonts w:ascii="Calibri" w:eastAsia="宋体"/>
              </w:rPr>
            </w:pPr>
          </w:p>
        </w:tc>
        <w:tc>
          <w:tcPr>
            <w:tcW w:w="599" w:type="dxa"/>
            <w:tcBorders>
              <w:top w:val="single" w:sz="8" w:space="0" w:color="000000"/>
              <w:left w:val="single" w:sz="8" w:space="0" w:color="000000"/>
              <w:bottom w:val="single" w:sz="8" w:space="0" w:color="000000"/>
              <w:right w:val="single" w:sz="8" w:space="0" w:color="000000"/>
              <w:tl2br w:val="nil"/>
              <w:tr2bl w:val="nil"/>
            </w:tcBorders>
            <w:vAlign w:val="center"/>
          </w:tcPr>
          <w:p w14:paraId="67B3CD28" w14:textId="77777777" w:rsidR="00E6263B" w:rsidRDefault="00E6263B">
            <w:pPr>
              <w:snapToGrid w:val="0"/>
              <w:jc w:val="center"/>
              <w:rPr>
                <w:rFonts w:ascii="Calibri" w:eastAsia="宋体"/>
              </w:rPr>
            </w:pPr>
          </w:p>
        </w:tc>
        <w:tc>
          <w:tcPr>
            <w:tcW w:w="572" w:type="dxa"/>
            <w:tcBorders>
              <w:top w:val="single" w:sz="8" w:space="0" w:color="000000"/>
              <w:left w:val="single" w:sz="8" w:space="0" w:color="000000"/>
              <w:bottom w:val="single" w:sz="8" w:space="0" w:color="000000"/>
              <w:right w:val="single" w:sz="8" w:space="0" w:color="000000"/>
              <w:tl2br w:val="nil"/>
              <w:tr2bl w:val="nil"/>
            </w:tcBorders>
            <w:vAlign w:val="center"/>
          </w:tcPr>
          <w:p w14:paraId="77D26A8B" w14:textId="77777777" w:rsidR="00E6263B" w:rsidRDefault="00484B88">
            <w:pPr>
              <w:snapToGrid w:val="0"/>
              <w:jc w:val="center"/>
              <w:rPr>
                <w:rFonts w:ascii="Calibri" w:eastAsia="宋体"/>
                <w:szCs w:val="22"/>
              </w:rPr>
            </w:pPr>
            <w:r>
              <w:rPr>
                <w:rFonts w:ascii="Calibri" w:eastAsia="宋体" w:hint="eastAsia"/>
                <w:szCs w:val="32"/>
              </w:rPr>
              <w:t>□</w:t>
            </w:r>
          </w:p>
        </w:tc>
        <w:tc>
          <w:tcPr>
            <w:tcW w:w="574" w:type="dxa"/>
            <w:tcBorders>
              <w:top w:val="single" w:sz="8" w:space="0" w:color="000000"/>
              <w:left w:val="single" w:sz="8" w:space="0" w:color="000000"/>
              <w:bottom w:val="single" w:sz="8" w:space="0" w:color="000000"/>
              <w:right w:val="single" w:sz="8" w:space="0" w:color="000000"/>
              <w:tl2br w:val="nil"/>
              <w:tr2bl w:val="nil"/>
            </w:tcBorders>
            <w:vAlign w:val="center"/>
          </w:tcPr>
          <w:p w14:paraId="5E4E4FBB" w14:textId="77777777" w:rsidR="00E6263B" w:rsidRDefault="00484B88">
            <w:pPr>
              <w:snapToGrid w:val="0"/>
              <w:jc w:val="center"/>
              <w:rPr>
                <w:rFonts w:ascii="Calibri" w:eastAsia="宋体"/>
                <w:szCs w:val="22"/>
              </w:rPr>
            </w:pPr>
            <w:r>
              <w:rPr>
                <w:rFonts w:ascii="Calibri" w:eastAsia="宋体" w:hint="eastAsia"/>
                <w:szCs w:val="32"/>
              </w:rPr>
              <w:t>□</w:t>
            </w:r>
          </w:p>
        </w:tc>
        <w:tc>
          <w:tcPr>
            <w:tcW w:w="576" w:type="dxa"/>
            <w:tcBorders>
              <w:top w:val="single" w:sz="8" w:space="0" w:color="000000"/>
              <w:left w:val="single" w:sz="8" w:space="0" w:color="000000"/>
              <w:bottom w:val="single" w:sz="8" w:space="0" w:color="000000"/>
              <w:right w:val="single" w:sz="8" w:space="0" w:color="000000"/>
              <w:tl2br w:val="nil"/>
              <w:tr2bl w:val="nil"/>
            </w:tcBorders>
            <w:vAlign w:val="center"/>
          </w:tcPr>
          <w:p w14:paraId="7D558EDF" w14:textId="77777777" w:rsidR="00E6263B" w:rsidRDefault="00484B88">
            <w:pPr>
              <w:snapToGrid w:val="0"/>
              <w:jc w:val="center"/>
              <w:rPr>
                <w:rFonts w:ascii="Calibri" w:eastAsia="宋体"/>
                <w:szCs w:val="22"/>
              </w:rPr>
            </w:pPr>
            <w:r>
              <w:rPr>
                <w:rFonts w:ascii="Calibri" w:eastAsia="宋体" w:hint="eastAsia"/>
                <w:szCs w:val="32"/>
              </w:rPr>
              <w:t>□</w:t>
            </w:r>
          </w:p>
        </w:tc>
        <w:tc>
          <w:tcPr>
            <w:tcW w:w="795" w:type="dxa"/>
            <w:tcBorders>
              <w:top w:val="single" w:sz="8" w:space="0" w:color="000000"/>
              <w:left w:val="single" w:sz="8" w:space="0" w:color="000000"/>
              <w:bottom w:val="single" w:sz="8" w:space="0" w:color="000000"/>
              <w:right w:val="single" w:sz="8" w:space="0" w:color="000000"/>
              <w:tl2br w:val="nil"/>
              <w:tr2bl w:val="nil"/>
            </w:tcBorders>
            <w:vAlign w:val="center"/>
          </w:tcPr>
          <w:p w14:paraId="56570E53" w14:textId="77777777" w:rsidR="00E6263B" w:rsidRDefault="00484B88">
            <w:pPr>
              <w:snapToGrid w:val="0"/>
              <w:jc w:val="center"/>
              <w:rPr>
                <w:rFonts w:ascii="Calibri" w:eastAsia="宋体"/>
                <w:szCs w:val="22"/>
              </w:rPr>
            </w:pPr>
            <w:r>
              <w:rPr>
                <w:rFonts w:ascii="Calibri" w:eastAsia="宋体" w:hint="eastAsia"/>
                <w:szCs w:val="32"/>
              </w:rPr>
              <w:t>□</w:t>
            </w:r>
          </w:p>
        </w:tc>
        <w:tc>
          <w:tcPr>
            <w:tcW w:w="581" w:type="dxa"/>
            <w:tcBorders>
              <w:top w:val="single" w:sz="8" w:space="0" w:color="000000"/>
              <w:left w:val="single" w:sz="8" w:space="0" w:color="000000"/>
              <w:bottom w:val="single" w:sz="8" w:space="0" w:color="000000"/>
              <w:tl2br w:val="nil"/>
              <w:tr2bl w:val="nil"/>
            </w:tcBorders>
            <w:vAlign w:val="center"/>
          </w:tcPr>
          <w:p w14:paraId="64CD762B" w14:textId="77777777" w:rsidR="00E6263B" w:rsidRDefault="00E6263B">
            <w:pPr>
              <w:snapToGrid w:val="0"/>
              <w:jc w:val="center"/>
              <w:rPr>
                <w:rFonts w:ascii="Calibri" w:eastAsia="宋体"/>
              </w:rPr>
            </w:pPr>
          </w:p>
        </w:tc>
      </w:tr>
      <w:tr w:rsidR="00E6263B" w14:paraId="328102A7" w14:textId="77777777">
        <w:trPr>
          <w:jc w:val="center"/>
        </w:trPr>
        <w:tc>
          <w:tcPr>
            <w:tcW w:w="631" w:type="dxa"/>
            <w:tcBorders>
              <w:top w:val="single" w:sz="8" w:space="0" w:color="000000"/>
              <w:bottom w:val="single" w:sz="8" w:space="0" w:color="000000"/>
              <w:right w:val="single" w:sz="8" w:space="0" w:color="000000"/>
              <w:tl2br w:val="nil"/>
              <w:tr2bl w:val="nil"/>
            </w:tcBorders>
            <w:vAlign w:val="center"/>
          </w:tcPr>
          <w:p w14:paraId="30DFE0F1" w14:textId="77777777" w:rsidR="00E6263B" w:rsidRDefault="00484B88">
            <w:pPr>
              <w:snapToGrid w:val="0"/>
              <w:jc w:val="center"/>
              <w:rPr>
                <w:rFonts w:ascii="Calibri" w:eastAsia="宋体"/>
              </w:rPr>
            </w:pPr>
            <w:r>
              <w:rPr>
                <w:rFonts w:ascii="Calibri" w:eastAsia="宋体" w:hint="eastAsia"/>
              </w:rPr>
              <w:t>10</w:t>
            </w:r>
            <w:r>
              <w:rPr>
                <w:rFonts w:ascii="Calibri" w:eastAsia="宋体" w:hint="eastAsia"/>
              </w:rPr>
              <w:t>日</w:t>
            </w:r>
          </w:p>
        </w:tc>
        <w:tc>
          <w:tcPr>
            <w:tcW w:w="635" w:type="dxa"/>
            <w:tcBorders>
              <w:top w:val="single" w:sz="8" w:space="0" w:color="000000"/>
              <w:left w:val="single" w:sz="8" w:space="0" w:color="000000"/>
              <w:bottom w:val="single" w:sz="8" w:space="0" w:color="000000"/>
              <w:right w:val="single" w:sz="8" w:space="0" w:color="000000"/>
              <w:tl2br w:val="nil"/>
              <w:tr2bl w:val="nil"/>
            </w:tcBorders>
            <w:vAlign w:val="center"/>
          </w:tcPr>
          <w:p w14:paraId="17C54795" w14:textId="77777777" w:rsidR="00E6263B" w:rsidRDefault="00E6263B">
            <w:pPr>
              <w:snapToGrid w:val="0"/>
              <w:jc w:val="center"/>
              <w:rPr>
                <w:rFonts w:ascii="Calibri" w:eastAsia="宋体"/>
              </w:rPr>
            </w:pPr>
          </w:p>
        </w:tc>
        <w:tc>
          <w:tcPr>
            <w:tcW w:w="637" w:type="dxa"/>
            <w:tcBorders>
              <w:top w:val="single" w:sz="8" w:space="0" w:color="000000"/>
              <w:left w:val="single" w:sz="8" w:space="0" w:color="000000"/>
              <w:bottom w:val="single" w:sz="8" w:space="0" w:color="000000"/>
              <w:right w:val="single" w:sz="8" w:space="0" w:color="000000"/>
              <w:tl2br w:val="nil"/>
              <w:tr2bl w:val="nil"/>
            </w:tcBorders>
            <w:vAlign w:val="center"/>
          </w:tcPr>
          <w:p w14:paraId="0657E44B" w14:textId="77777777" w:rsidR="00E6263B" w:rsidRDefault="00E6263B">
            <w:pPr>
              <w:snapToGrid w:val="0"/>
              <w:jc w:val="center"/>
              <w:rPr>
                <w:rFonts w:ascii="Calibri" w:eastAsia="宋体"/>
              </w:rPr>
            </w:pPr>
          </w:p>
        </w:tc>
        <w:tc>
          <w:tcPr>
            <w:tcW w:w="635" w:type="dxa"/>
            <w:gridSpan w:val="2"/>
            <w:tcBorders>
              <w:top w:val="single" w:sz="8" w:space="0" w:color="000000"/>
              <w:left w:val="single" w:sz="8" w:space="0" w:color="000000"/>
              <w:bottom w:val="single" w:sz="8" w:space="0" w:color="000000"/>
              <w:right w:val="single" w:sz="8" w:space="0" w:color="000000"/>
              <w:tl2br w:val="nil"/>
              <w:tr2bl w:val="nil"/>
            </w:tcBorders>
            <w:vAlign w:val="center"/>
          </w:tcPr>
          <w:p w14:paraId="74DDB775" w14:textId="77777777" w:rsidR="00E6263B" w:rsidRDefault="00E6263B">
            <w:pPr>
              <w:snapToGrid w:val="0"/>
              <w:jc w:val="center"/>
              <w:rPr>
                <w:rFonts w:ascii="Calibri" w:eastAsia="宋体"/>
              </w:rPr>
            </w:pPr>
          </w:p>
        </w:tc>
        <w:tc>
          <w:tcPr>
            <w:tcW w:w="637" w:type="dxa"/>
            <w:tcBorders>
              <w:top w:val="single" w:sz="8" w:space="0" w:color="000000"/>
              <w:left w:val="single" w:sz="8" w:space="0" w:color="000000"/>
              <w:bottom w:val="single" w:sz="8" w:space="0" w:color="000000"/>
              <w:right w:val="single" w:sz="8" w:space="0" w:color="000000"/>
              <w:tl2br w:val="nil"/>
              <w:tr2bl w:val="nil"/>
            </w:tcBorders>
            <w:vAlign w:val="center"/>
          </w:tcPr>
          <w:p w14:paraId="78D3F5C4" w14:textId="77777777" w:rsidR="00E6263B" w:rsidRDefault="00E6263B">
            <w:pPr>
              <w:snapToGrid w:val="0"/>
              <w:jc w:val="center"/>
              <w:rPr>
                <w:rFonts w:ascii="Calibri" w:eastAsia="宋体"/>
              </w:rPr>
            </w:pPr>
          </w:p>
        </w:tc>
        <w:tc>
          <w:tcPr>
            <w:tcW w:w="635" w:type="dxa"/>
            <w:gridSpan w:val="2"/>
            <w:tcBorders>
              <w:top w:val="single" w:sz="8" w:space="0" w:color="000000"/>
              <w:left w:val="single" w:sz="8" w:space="0" w:color="000000"/>
              <w:bottom w:val="single" w:sz="8" w:space="0" w:color="000000"/>
              <w:right w:val="single" w:sz="8" w:space="0" w:color="000000"/>
              <w:tl2br w:val="nil"/>
              <w:tr2bl w:val="nil"/>
            </w:tcBorders>
            <w:vAlign w:val="center"/>
          </w:tcPr>
          <w:p w14:paraId="7688608D" w14:textId="77777777" w:rsidR="00E6263B" w:rsidRDefault="00E6263B">
            <w:pPr>
              <w:snapToGrid w:val="0"/>
              <w:jc w:val="center"/>
              <w:rPr>
                <w:rFonts w:ascii="Calibri" w:eastAsia="宋体"/>
              </w:rPr>
            </w:pPr>
          </w:p>
        </w:tc>
        <w:tc>
          <w:tcPr>
            <w:tcW w:w="789" w:type="dxa"/>
            <w:gridSpan w:val="2"/>
            <w:tcBorders>
              <w:top w:val="single" w:sz="8" w:space="0" w:color="000000"/>
              <w:left w:val="single" w:sz="8" w:space="0" w:color="000000"/>
              <w:bottom w:val="single" w:sz="8" w:space="0" w:color="000000"/>
              <w:right w:val="single" w:sz="8" w:space="0" w:color="000000"/>
              <w:tl2br w:val="nil"/>
              <w:tr2bl w:val="nil"/>
            </w:tcBorders>
            <w:vAlign w:val="center"/>
          </w:tcPr>
          <w:p w14:paraId="68ED0744" w14:textId="77777777" w:rsidR="00E6263B" w:rsidRDefault="00E6263B">
            <w:pPr>
              <w:snapToGrid w:val="0"/>
              <w:jc w:val="center"/>
              <w:rPr>
                <w:rFonts w:ascii="Calibri" w:eastAsia="宋体"/>
              </w:rPr>
            </w:pPr>
          </w:p>
        </w:tc>
        <w:tc>
          <w:tcPr>
            <w:tcW w:w="977" w:type="dxa"/>
            <w:gridSpan w:val="2"/>
            <w:tcBorders>
              <w:top w:val="single" w:sz="8" w:space="0" w:color="000000"/>
              <w:left w:val="single" w:sz="8" w:space="0" w:color="000000"/>
              <w:bottom w:val="single" w:sz="8" w:space="0" w:color="000000"/>
              <w:right w:val="single" w:sz="8" w:space="0" w:color="000000"/>
              <w:tl2br w:val="nil"/>
              <w:tr2bl w:val="nil"/>
            </w:tcBorders>
            <w:vAlign w:val="center"/>
          </w:tcPr>
          <w:p w14:paraId="683CBA41" w14:textId="77777777" w:rsidR="00E6263B" w:rsidRDefault="00E6263B">
            <w:pPr>
              <w:snapToGrid w:val="0"/>
              <w:jc w:val="center"/>
              <w:rPr>
                <w:rFonts w:ascii="Calibri" w:eastAsia="宋体"/>
              </w:rPr>
            </w:pPr>
          </w:p>
        </w:tc>
        <w:tc>
          <w:tcPr>
            <w:tcW w:w="727" w:type="dxa"/>
            <w:tcBorders>
              <w:top w:val="single" w:sz="8" w:space="0" w:color="000000"/>
              <w:left w:val="single" w:sz="8" w:space="0" w:color="000000"/>
              <w:bottom w:val="single" w:sz="8" w:space="0" w:color="000000"/>
              <w:right w:val="single" w:sz="8" w:space="0" w:color="000000"/>
              <w:tl2br w:val="nil"/>
              <w:tr2bl w:val="nil"/>
            </w:tcBorders>
            <w:vAlign w:val="center"/>
          </w:tcPr>
          <w:p w14:paraId="7CC247CB" w14:textId="77777777" w:rsidR="00E6263B" w:rsidRDefault="00E6263B">
            <w:pPr>
              <w:snapToGrid w:val="0"/>
              <w:jc w:val="center"/>
              <w:rPr>
                <w:rFonts w:ascii="Calibri" w:eastAsia="宋体"/>
              </w:rPr>
            </w:pPr>
          </w:p>
        </w:tc>
        <w:tc>
          <w:tcPr>
            <w:tcW w:w="588" w:type="dxa"/>
            <w:tcBorders>
              <w:top w:val="single" w:sz="8" w:space="0" w:color="000000"/>
              <w:left w:val="single" w:sz="8" w:space="0" w:color="000000"/>
              <w:bottom w:val="single" w:sz="8" w:space="0" w:color="000000"/>
              <w:right w:val="single" w:sz="8" w:space="0" w:color="000000"/>
              <w:tl2br w:val="nil"/>
              <w:tr2bl w:val="nil"/>
            </w:tcBorders>
            <w:vAlign w:val="center"/>
          </w:tcPr>
          <w:p w14:paraId="44494470" w14:textId="77777777" w:rsidR="00E6263B" w:rsidRDefault="00E6263B">
            <w:pPr>
              <w:snapToGrid w:val="0"/>
              <w:jc w:val="center"/>
              <w:rPr>
                <w:rFonts w:ascii="Calibri" w:eastAsia="宋体"/>
              </w:rPr>
            </w:pPr>
          </w:p>
        </w:tc>
        <w:tc>
          <w:tcPr>
            <w:tcW w:w="599" w:type="dxa"/>
            <w:tcBorders>
              <w:top w:val="single" w:sz="8" w:space="0" w:color="000000"/>
              <w:left w:val="single" w:sz="8" w:space="0" w:color="000000"/>
              <w:bottom w:val="single" w:sz="8" w:space="0" w:color="000000"/>
              <w:right w:val="single" w:sz="8" w:space="0" w:color="000000"/>
              <w:tl2br w:val="nil"/>
              <w:tr2bl w:val="nil"/>
            </w:tcBorders>
            <w:vAlign w:val="center"/>
          </w:tcPr>
          <w:p w14:paraId="49D342BF" w14:textId="77777777" w:rsidR="00E6263B" w:rsidRDefault="00E6263B">
            <w:pPr>
              <w:snapToGrid w:val="0"/>
              <w:jc w:val="center"/>
              <w:rPr>
                <w:rFonts w:ascii="Calibri" w:eastAsia="宋体"/>
              </w:rPr>
            </w:pPr>
          </w:p>
        </w:tc>
        <w:tc>
          <w:tcPr>
            <w:tcW w:w="572" w:type="dxa"/>
            <w:tcBorders>
              <w:top w:val="single" w:sz="8" w:space="0" w:color="000000"/>
              <w:left w:val="single" w:sz="8" w:space="0" w:color="000000"/>
              <w:bottom w:val="single" w:sz="8" w:space="0" w:color="000000"/>
              <w:right w:val="single" w:sz="8" w:space="0" w:color="000000"/>
              <w:tl2br w:val="nil"/>
              <w:tr2bl w:val="nil"/>
            </w:tcBorders>
            <w:vAlign w:val="center"/>
          </w:tcPr>
          <w:p w14:paraId="48B46CDB" w14:textId="77777777" w:rsidR="00E6263B" w:rsidRDefault="00484B88">
            <w:pPr>
              <w:snapToGrid w:val="0"/>
              <w:jc w:val="center"/>
              <w:rPr>
                <w:rFonts w:ascii="Calibri" w:eastAsia="宋体"/>
                <w:szCs w:val="22"/>
              </w:rPr>
            </w:pPr>
            <w:r>
              <w:rPr>
                <w:rFonts w:ascii="Calibri" w:eastAsia="宋体" w:hint="eastAsia"/>
                <w:szCs w:val="32"/>
              </w:rPr>
              <w:t>□</w:t>
            </w:r>
          </w:p>
        </w:tc>
        <w:tc>
          <w:tcPr>
            <w:tcW w:w="574" w:type="dxa"/>
            <w:tcBorders>
              <w:top w:val="single" w:sz="8" w:space="0" w:color="000000"/>
              <w:left w:val="single" w:sz="8" w:space="0" w:color="000000"/>
              <w:bottom w:val="single" w:sz="8" w:space="0" w:color="000000"/>
              <w:right w:val="single" w:sz="8" w:space="0" w:color="000000"/>
              <w:tl2br w:val="nil"/>
              <w:tr2bl w:val="nil"/>
            </w:tcBorders>
            <w:vAlign w:val="center"/>
          </w:tcPr>
          <w:p w14:paraId="4CC0F4BC" w14:textId="77777777" w:rsidR="00E6263B" w:rsidRDefault="00484B88">
            <w:pPr>
              <w:snapToGrid w:val="0"/>
              <w:jc w:val="center"/>
              <w:rPr>
                <w:rFonts w:ascii="Calibri" w:eastAsia="宋体"/>
                <w:szCs w:val="22"/>
              </w:rPr>
            </w:pPr>
            <w:r>
              <w:rPr>
                <w:rFonts w:ascii="Calibri" w:eastAsia="宋体" w:hint="eastAsia"/>
                <w:szCs w:val="32"/>
              </w:rPr>
              <w:t>□</w:t>
            </w:r>
          </w:p>
        </w:tc>
        <w:tc>
          <w:tcPr>
            <w:tcW w:w="576" w:type="dxa"/>
            <w:tcBorders>
              <w:top w:val="single" w:sz="8" w:space="0" w:color="000000"/>
              <w:left w:val="single" w:sz="8" w:space="0" w:color="000000"/>
              <w:bottom w:val="single" w:sz="8" w:space="0" w:color="000000"/>
              <w:right w:val="single" w:sz="8" w:space="0" w:color="000000"/>
              <w:tl2br w:val="nil"/>
              <w:tr2bl w:val="nil"/>
            </w:tcBorders>
            <w:vAlign w:val="center"/>
          </w:tcPr>
          <w:p w14:paraId="2179AEB5" w14:textId="77777777" w:rsidR="00E6263B" w:rsidRDefault="00484B88">
            <w:pPr>
              <w:snapToGrid w:val="0"/>
              <w:jc w:val="center"/>
              <w:rPr>
                <w:rFonts w:ascii="Calibri" w:eastAsia="宋体"/>
                <w:szCs w:val="22"/>
              </w:rPr>
            </w:pPr>
            <w:r>
              <w:rPr>
                <w:rFonts w:ascii="Calibri" w:eastAsia="宋体" w:hint="eastAsia"/>
                <w:szCs w:val="32"/>
              </w:rPr>
              <w:t>□</w:t>
            </w:r>
          </w:p>
        </w:tc>
        <w:tc>
          <w:tcPr>
            <w:tcW w:w="795" w:type="dxa"/>
            <w:tcBorders>
              <w:top w:val="single" w:sz="8" w:space="0" w:color="000000"/>
              <w:left w:val="single" w:sz="8" w:space="0" w:color="000000"/>
              <w:bottom w:val="single" w:sz="8" w:space="0" w:color="000000"/>
              <w:right w:val="single" w:sz="8" w:space="0" w:color="000000"/>
              <w:tl2br w:val="nil"/>
              <w:tr2bl w:val="nil"/>
            </w:tcBorders>
            <w:vAlign w:val="center"/>
          </w:tcPr>
          <w:p w14:paraId="54302A7F" w14:textId="77777777" w:rsidR="00E6263B" w:rsidRDefault="00484B88">
            <w:pPr>
              <w:snapToGrid w:val="0"/>
              <w:jc w:val="center"/>
              <w:rPr>
                <w:rFonts w:ascii="Calibri" w:eastAsia="宋体"/>
                <w:szCs w:val="22"/>
              </w:rPr>
            </w:pPr>
            <w:r>
              <w:rPr>
                <w:rFonts w:ascii="Calibri" w:eastAsia="宋体" w:hint="eastAsia"/>
                <w:szCs w:val="32"/>
              </w:rPr>
              <w:t>□</w:t>
            </w:r>
          </w:p>
        </w:tc>
        <w:tc>
          <w:tcPr>
            <w:tcW w:w="581" w:type="dxa"/>
            <w:tcBorders>
              <w:top w:val="single" w:sz="8" w:space="0" w:color="000000"/>
              <w:left w:val="single" w:sz="8" w:space="0" w:color="000000"/>
              <w:bottom w:val="single" w:sz="8" w:space="0" w:color="000000"/>
              <w:tl2br w:val="nil"/>
              <w:tr2bl w:val="nil"/>
            </w:tcBorders>
            <w:vAlign w:val="center"/>
          </w:tcPr>
          <w:p w14:paraId="56DB34AF" w14:textId="77777777" w:rsidR="00E6263B" w:rsidRDefault="00E6263B">
            <w:pPr>
              <w:snapToGrid w:val="0"/>
              <w:jc w:val="center"/>
              <w:rPr>
                <w:rFonts w:ascii="Calibri" w:eastAsia="宋体"/>
              </w:rPr>
            </w:pPr>
          </w:p>
        </w:tc>
      </w:tr>
      <w:tr w:rsidR="00E6263B" w14:paraId="4F7A5B2F" w14:textId="77777777">
        <w:trPr>
          <w:jc w:val="center"/>
        </w:trPr>
        <w:tc>
          <w:tcPr>
            <w:tcW w:w="631" w:type="dxa"/>
            <w:tcBorders>
              <w:top w:val="single" w:sz="8" w:space="0" w:color="000000"/>
              <w:bottom w:val="single" w:sz="8" w:space="0" w:color="000000"/>
              <w:right w:val="single" w:sz="8" w:space="0" w:color="000000"/>
              <w:tl2br w:val="nil"/>
              <w:tr2bl w:val="nil"/>
            </w:tcBorders>
            <w:vAlign w:val="center"/>
          </w:tcPr>
          <w:p w14:paraId="1A4F9BC9" w14:textId="77777777" w:rsidR="00E6263B" w:rsidRDefault="00484B88">
            <w:pPr>
              <w:snapToGrid w:val="0"/>
              <w:jc w:val="center"/>
              <w:rPr>
                <w:rFonts w:ascii="Calibri" w:eastAsia="宋体"/>
              </w:rPr>
            </w:pPr>
            <w:r>
              <w:rPr>
                <w:rFonts w:ascii="Calibri" w:eastAsia="宋体" w:hint="eastAsia"/>
              </w:rPr>
              <w:t>11</w:t>
            </w:r>
            <w:r>
              <w:rPr>
                <w:rFonts w:ascii="Calibri" w:eastAsia="宋体" w:hint="eastAsia"/>
              </w:rPr>
              <w:t>日</w:t>
            </w:r>
          </w:p>
        </w:tc>
        <w:tc>
          <w:tcPr>
            <w:tcW w:w="635" w:type="dxa"/>
            <w:tcBorders>
              <w:top w:val="single" w:sz="8" w:space="0" w:color="000000"/>
              <w:left w:val="single" w:sz="8" w:space="0" w:color="000000"/>
              <w:bottom w:val="single" w:sz="8" w:space="0" w:color="000000"/>
              <w:right w:val="single" w:sz="8" w:space="0" w:color="000000"/>
              <w:tl2br w:val="nil"/>
              <w:tr2bl w:val="nil"/>
            </w:tcBorders>
            <w:vAlign w:val="center"/>
          </w:tcPr>
          <w:p w14:paraId="7B181CB2" w14:textId="77777777" w:rsidR="00E6263B" w:rsidRDefault="00E6263B">
            <w:pPr>
              <w:snapToGrid w:val="0"/>
              <w:jc w:val="center"/>
              <w:rPr>
                <w:rFonts w:ascii="Calibri" w:eastAsia="宋体"/>
              </w:rPr>
            </w:pPr>
          </w:p>
        </w:tc>
        <w:tc>
          <w:tcPr>
            <w:tcW w:w="637" w:type="dxa"/>
            <w:tcBorders>
              <w:top w:val="single" w:sz="8" w:space="0" w:color="000000"/>
              <w:left w:val="single" w:sz="8" w:space="0" w:color="000000"/>
              <w:bottom w:val="single" w:sz="8" w:space="0" w:color="000000"/>
              <w:right w:val="single" w:sz="8" w:space="0" w:color="000000"/>
              <w:tl2br w:val="nil"/>
              <w:tr2bl w:val="nil"/>
            </w:tcBorders>
            <w:vAlign w:val="center"/>
          </w:tcPr>
          <w:p w14:paraId="6711DF15" w14:textId="77777777" w:rsidR="00E6263B" w:rsidRDefault="00E6263B">
            <w:pPr>
              <w:snapToGrid w:val="0"/>
              <w:jc w:val="center"/>
              <w:rPr>
                <w:rFonts w:ascii="Calibri" w:eastAsia="宋体"/>
              </w:rPr>
            </w:pPr>
          </w:p>
        </w:tc>
        <w:tc>
          <w:tcPr>
            <w:tcW w:w="635" w:type="dxa"/>
            <w:gridSpan w:val="2"/>
            <w:tcBorders>
              <w:top w:val="single" w:sz="8" w:space="0" w:color="000000"/>
              <w:left w:val="single" w:sz="8" w:space="0" w:color="000000"/>
              <w:bottom w:val="single" w:sz="8" w:space="0" w:color="000000"/>
              <w:right w:val="single" w:sz="8" w:space="0" w:color="000000"/>
              <w:tl2br w:val="nil"/>
              <w:tr2bl w:val="nil"/>
            </w:tcBorders>
            <w:vAlign w:val="center"/>
          </w:tcPr>
          <w:p w14:paraId="33A823BD" w14:textId="77777777" w:rsidR="00E6263B" w:rsidRDefault="00E6263B">
            <w:pPr>
              <w:snapToGrid w:val="0"/>
              <w:jc w:val="center"/>
              <w:rPr>
                <w:rFonts w:ascii="Calibri" w:eastAsia="宋体"/>
              </w:rPr>
            </w:pPr>
          </w:p>
        </w:tc>
        <w:tc>
          <w:tcPr>
            <w:tcW w:w="637" w:type="dxa"/>
            <w:tcBorders>
              <w:top w:val="single" w:sz="8" w:space="0" w:color="000000"/>
              <w:left w:val="single" w:sz="8" w:space="0" w:color="000000"/>
              <w:bottom w:val="single" w:sz="8" w:space="0" w:color="000000"/>
              <w:right w:val="single" w:sz="8" w:space="0" w:color="000000"/>
              <w:tl2br w:val="nil"/>
              <w:tr2bl w:val="nil"/>
            </w:tcBorders>
            <w:vAlign w:val="center"/>
          </w:tcPr>
          <w:p w14:paraId="546FCDD8" w14:textId="77777777" w:rsidR="00E6263B" w:rsidRDefault="00E6263B">
            <w:pPr>
              <w:snapToGrid w:val="0"/>
              <w:jc w:val="center"/>
              <w:rPr>
                <w:rFonts w:ascii="Calibri" w:eastAsia="宋体"/>
              </w:rPr>
            </w:pPr>
          </w:p>
        </w:tc>
        <w:tc>
          <w:tcPr>
            <w:tcW w:w="635" w:type="dxa"/>
            <w:gridSpan w:val="2"/>
            <w:tcBorders>
              <w:top w:val="single" w:sz="8" w:space="0" w:color="000000"/>
              <w:left w:val="single" w:sz="8" w:space="0" w:color="000000"/>
              <w:bottom w:val="single" w:sz="8" w:space="0" w:color="000000"/>
              <w:right w:val="single" w:sz="8" w:space="0" w:color="000000"/>
              <w:tl2br w:val="nil"/>
              <w:tr2bl w:val="nil"/>
            </w:tcBorders>
            <w:vAlign w:val="center"/>
          </w:tcPr>
          <w:p w14:paraId="6038BC8C" w14:textId="77777777" w:rsidR="00E6263B" w:rsidRDefault="00E6263B">
            <w:pPr>
              <w:snapToGrid w:val="0"/>
              <w:jc w:val="center"/>
              <w:rPr>
                <w:rFonts w:ascii="Calibri" w:eastAsia="宋体"/>
              </w:rPr>
            </w:pPr>
          </w:p>
        </w:tc>
        <w:tc>
          <w:tcPr>
            <w:tcW w:w="789" w:type="dxa"/>
            <w:gridSpan w:val="2"/>
            <w:tcBorders>
              <w:top w:val="single" w:sz="8" w:space="0" w:color="000000"/>
              <w:left w:val="single" w:sz="8" w:space="0" w:color="000000"/>
              <w:bottom w:val="single" w:sz="8" w:space="0" w:color="000000"/>
              <w:right w:val="single" w:sz="8" w:space="0" w:color="000000"/>
              <w:tl2br w:val="nil"/>
              <w:tr2bl w:val="nil"/>
            </w:tcBorders>
            <w:vAlign w:val="center"/>
          </w:tcPr>
          <w:p w14:paraId="7BA621F8" w14:textId="77777777" w:rsidR="00E6263B" w:rsidRDefault="00E6263B">
            <w:pPr>
              <w:snapToGrid w:val="0"/>
              <w:jc w:val="center"/>
              <w:rPr>
                <w:rFonts w:ascii="Calibri" w:eastAsia="宋体"/>
              </w:rPr>
            </w:pPr>
          </w:p>
        </w:tc>
        <w:tc>
          <w:tcPr>
            <w:tcW w:w="977" w:type="dxa"/>
            <w:gridSpan w:val="2"/>
            <w:tcBorders>
              <w:top w:val="single" w:sz="8" w:space="0" w:color="000000"/>
              <w:left w:val="single" w:sz="8" w:space="0" w:color="000000"/>
              <w:bottom w:val="single" w:sz="8" w:space="0" w:color="000000"/>
              <w:right w:val="single" w:sz="8" w:space="0" w:color="000000"/>
              <w:tl2br w:val="nil"/>
              <w:tr2bl w:val="nil"/>
            </w:tcBorders>
            <w:vAlign w:val="center"/>
          </w:tcPr>
          <w:p w14:paraId="2F722281" w14:textId="77777777" w:rsidR="00E6263B" w:rsidRDefault="00E6263B">
            <w:pPr>
              <w:snapToGrid w:val="0"/>
              <w:jc w:val="center"/>
              <w:rPr>
                <w:rFonts w:ascii="Calibri" w:eastAsia="宋体"/>
              </w:rPr>
            </w:pPr>
          </w:p>
        </w:tc>
        <w:tc>
          <w:tcPr>
            <w:tcW w:w="727" w:type="dxa"/>
            <w:tcBorders>
              <w:top w:val="single" w:sz="8" w:space="0" w:color="000000"/>
              <w:left w:val="single" w:sz="8" w:space="0" w:color="000000"/>
              <w:bottom w:val="single" w:sz="8" w:space="0" w:color="000000"/>
              <w:right w:val="single" w:sz="8" w:space="0" w:color="000000"/>
              <w:tl2br w:val="nil"/>
              <w:tr2bl w:val="nil"/>
            </w:tcBorders>
            <w:vAlign w:val="center"/>
          </w:tcPr>
          <w:p w14:paraId="48A268A2" w14:textId="77777777" w:rsidR="00E6263B" w:rsidRDefault="00E6263B">
            <w:pPr>
              <w:snapToGrid w:val="0"/>
              <w:jc w:val="center"/>
              <w:rPr>
                <w:rFonts w:ascii="Calibri" w:eastAsia="宋体"/>
              </w:rPr>
            </w:pPr>
          </w:p>
        </w:tc>
        <w:tc>
          <w:tcPr>
            <w:tcW w:w="588" w:type="dxa"/>
            <w:tcBorders>
              <w:top w:val="single" w:sz="8" w:space="0" w:color="000000"/>
              <w:left w:val="single" w:sz="8" w:space="0" w:color="000000"/>
              <w:bottom w:val="single" w:sz="8" w:space="0" w:color="000000"/>
              <w:right w:val="single" w:sz="8" w:space="0" w:color="000000"/>
              <w:tl2br w:val="nil"/>
              <w:tr2bl w:val="nil"/>
            </w:tcBorders>
            <w:vAlign w:val="center"/>
          </w:tcPr>
          <w:p w14:paraId="1994EA6B" w14:textId="77777777" w:rsidR="00E6263B" w:rsidRDefault="00E6263B">
            <w:pPr>
              <w:snapToGrid w:val="0"/>
              <w:jc w:val="center"/>
              <w:rPr>
                <w:rFonts w:ascii="Calibri" w:eastAsia="宋体"/>
              </w:rPr>
            </w:pPr>
          </w:p>
        </w:tc>
        <w:tc>
          <w:tcPr>
            <w:tcW w:w="599" w:type="dxa"/>
            <w:tcBorders>
              <w:top w:val="single" w:sz="8" w:space="0" w:color="000000"/>
              <w:left w:val="single" w:sz="8" w:space="0" w:color="000000"/>
              <w:bottom w:val="single" w:sz="8" w:space="0" w:color="000000"/>
              <w:right w:val="single" w:sz="8" w:space="0" w:color="000000"/>
              <w:tl2br w:val="nil"/>
              <w:tr2bl w:val="nil"/>
            </w:tcBorders>
            <w:vAlign w:val="center"/>
          </w:tcPr>
          <w:p w14:paraId="00F1BD01" w14:textId="77777777" w:rsidR="00E6263B" w:rsidRDefault="00E6263B">
            <w:pPr>
              <w:snapToGrid w:val="0"/>
              <w:jc w:val="center"/>
              <w:rPr>
                <w:rFonts w:ascii="Calibri" w:eastAsia="宋体"/>
              </w:rPr>
            </w:pPr>
          </w:p>
        </w:tc>
        <w:tc>
          <w:tcPr>
            <w:tcW w:w="572" w:type="dxa"/>
            <w:tcBorders>
              <w:top w:val="single" w:sz="8" w:space="0" w:color="000000"/>
              <w:left w:val="single" w:sz="8" w:space="0" w:color="000000"/>
              <w:bottom w:val="single" w:sz="8" w:space="0" w:color="000000"/>
              <w:right w:val="single" w:sz="8" w:space="0" w:color="000000"/>
              <w:tl2br w:val="nil"/>
              <w:tr2bl w:val="nil"/>
            </w:tcBorders>
            <w:vAlign w:val="center"/>
          </w:tcPr>
          <w:p w14:paraId="54EC7055" w14:textId="77777777" w:rsidR="00E6263B" w:rsidRDefault="00484B88">
            <w:pPr>
              <w:snapToGrid w:val="0"/>
              <w:jc w:val="center"/>
              <w:rPr>
                <w:rFonts w:ascii="Calibri" w:eastAsia="宋体"/>
                <w:szCs w:val="22"/>
              </w:rPr>
            </w:pPr>
            <w:r>
              <w:rPr>
                <w:rFonts w:ascii="Calibri" w:eastAsia="宋体" w:hint="eastAsia"/>
                <w:szCs w:val="32"/>
              </w:rPr>
              <w:t>□</w:t>
            </w:r>
          </w:p>
        </w:tc>
        <w:tc>
          <w:tcPr>
            <w:tcW w:w="574" w:type="dxa"/>
            <w:tcBorders>
              <w:top w:val="single" w:sz="8" w:space="0" w:color="000000"/>
              <w:left w:val="single" w:sz="8" w:space="0" w:color="000000"/>
              <w:bottom w:val="single" w:sz="8" w:space="0" w:color="000000"/>
              <w:right w:val="single" w:sz="8" w:space="0" w:color="000000"/>
              <w:tl2br w:val="nil"/>
              <w:tr2bl w:val="nil"/>
            </w:tcBorders>
            <w:vAlign w:val="center"/>
          </w:tcPr>
          <w:p w14:paraId="0D9E43BA" w14:textId="77777777" w:rsidR="00E6263B" w:rsidRDefault="00484B88">
            <w:pPr>
              <w:snapToGrid w:val="0"/>
              <w:jc w:val="center"/>
              <w:rPr>
                <w:rFonts w:ascii="Calibri" w:eastAsia="宋体"/>
                <w:szCs w:val="22"/>
              </w:rPr>
            </w:pPr>
            <w:r>
              <w:rPr>
                <w:rFonts w:ascii="Calibri" w:eastAsia="宋体" w:hint="eastAsia"/>
                <w:szCs w:val="32"/>
              </w:rPr>
              <w:t>□</w:t>
            </w:r>
          </w:p>
        </w:tc>
        <w:tc>
          <w:tcPr>
            <w:tcW w:w="576" w:type="dxa"/>
            <w:tcBorders>
              <w:top w:val="single" w:sz="8" w:space="0" w:color="000000"/>
              <w:left w:val="single" w:sz="8" w:space="0" w:color="000000"/>
              <w:bottom w:val="single" w:sz="8" w:space="0" w:color="000000"/>
              <w:right w:val="single" w:sz="8" w:space="0" w:color="000000"/>
              <w:tl2br w:val="nil"/>
              <w:tr2bl w:val="nil"/>
            </w:tcBorders>
            <w:vAlign w:val="center"/>
          </w:tcPr>
          <w:p w14:paraId="0B98E328" w14:textId="77777777" w:rsidR="00E6263B" w:rsidRDefault="00484B88">
            <w:pPr>
              <w:snapToGrid w:val="0"/>
              <w:jc w:val="center"/>
              <w:rPr>
                <w:rFonts w:ascii="Calibri" w:eastAsia="宋体"/>
                <w:szCs w:val="22"/>
              </w:rPr>
            </w:pPr>
            <w:r>
              <w:rPr>
                <w:rFonts w:ascii="Calibri" w:eastAsia="宋体" w:hint="eastAsia"/>
                <w:szCs w:val="32"/>
              </w:rPr>
              <w:t>□</w:t>
            </w:r>
          </w:p>
        </w:tc>
        <w:tc>
          <w:tcPr>
            <w:tcW w:w="795" w:type="dxa"/>
            <w:tcBorders>
              <w:top w:val="single" w:sz="8" w:space="0" w:color="000000"/>
              <w:left w:val="single" w:sz="8" w:space="0" w:color="000000"/>
              <w:bottom w:val="single" w:sz="8" w:space="0" w:color="000000"/>
              <w:right w:val="single" w:sz="8" w:space="0" w:color="000000"/>
              <w:tl2br w:val="nil"/>
              <w:tr2bl w:val="nil"/>
            </w:tcBorders>
            <w:vAlign w:val="center"/>
          </w:tcPr>
          <w:p w14:paraId="034F2BEF" w14:textId="77777777" w:rsidR="00E6263B" w:rsidRDefault="00484B88">
            <w:pPr>
              <w:snapToGrid w:val="0"/>
              <w:jc w:val="center"/>
              <w:rPr>
                <w:rFonts w:ascii="Calibri" w:eastAsia="宋体"/>
                <w:szCs w:val="22"/>
              </w:rPr>
            </w:pPr>
            <w:r>
              <w:rPr>
                <w:rFonts w:ascii="Calibri" w:eastAsia="宋体" w:hint="eastAsia"/>
                <w:szCs w:val="32"/>
              </w:rPr>
              <w:t>□</w:t>
            </w:r>
          </w:p>
        </w:tc>
        <w:tc>
          <w:tcPr>
            <w:tcW w:w="581" w:type="dxa"/>
            <w:tcBorders>
              <w:top w:val="single" w:sz="8" w:space="0" w:color="000000"/>
              <w:left w:val="single" w:sz="8" w:space="0" w:color="000000"/>
              <w:bottom w:val="single" w:sz="8" w:space="0" w:color="000000"/>
              <w:tl2br w:val="nil"/>
              <w:tr2bl w:val="nil"/>
            </w:tcBorders>
            <w:vAlign w:val="center"/>
          </w:tcPr>
          <w:p w14:paraId="0F551E5C" w14:textId="77777777" w:rsidR="00E6263B" w:rsidRDefault="00E6263B">
            <w:pPr>
              <w:snapToGrid w:val="0"/>
              <w:jc w:val="center"/>
              <w:rPr>
                <w:rFonts w:ascii="Calibri" w:eastAsia="宋体"/>
              </w:rPr>
            </w:pPr>
          </w:p>
        </w:tc>
      </w:tr>
      <w:tr w:rsidR="00E6263B" w14:paraId="584C5667" w14:textId="77777777">
        <w:trPr>
          <w:jc w:val="center"/>
        </w:trPr>
        <w:tc>
          <w:tcPr>
            <w:tcW w:w="631" w:type="dxa"/>
            <w:tcBorders>
              <w:top w:val="single" w:sz="8" w:space="0" w:color="000000"/>
              <w:bottom w:val="single" w:sz="8" w:space="0" w:color="000000"/>
              <w:right w:val="single" w:sz="8" w:space="0" w:color="000000"/>
              <w:tl2br w:val="nil"/>
              <w:tr2bl w:val="nil"/>
            </w:tcBorders>
            <w:vAlign w:val="center"/>
          </w:tcPr>
          <w:p w14:paraId="2408E78D" w14:textId="77777777" w:rsidR="00E6263B" w:rsidRDefault="00484B88">
            <w:pPr>
              <w:snapToGrid w:val="0"/>
              <w:jc w:val="center"/>
              <w:rPr>
                <w:rFonts w:ascii="Calibri" w:eastAsia="宋体"/>
              </w:rPr>
            </w:pPr>
            <w:r>
              <w:rPr>
                <w:rFonts w:ascii="Calibri" w:eastAsia="宋体" w:hint="eastAsia"/>
              </w:rPr>
              <w:t>12</w:t>
            </w:r>
            <w:r>
              <w:rPr>
                <w:rFonts w:ascii="Calibri" w:eastAsia="宋体" w:hint="eastAsia"/>
              </w:rPr>
              <w:t>日</w:t>
            </w:r>
          </w:p>
        </w:tc>
        <w:tc>
          <w:tcPr>
            <w:tcW w:w="635" w:type="dxa"/>
            <w:tcBorders>
              <w:top w:val="single" w:sz="8" w:space="0" w:color="000000"/>
              <w:left w:val="single" w:sz="8" w:space="0" w:color="000000"/>
              <w:bottom w:val="single" w:sz="8" w:space="0" w:color="000000"/>
              <w:right w:val="single" w:sz="8" w:space="0" w:color="000000"/>
              <w:tl2br w:val="nil"/>
              <w:tr2bl w:val="nil"/>
            </w:tcBorders>
            <w:vAlign w:val="center"/>
          </w:tcPr>
          <w:p w14:paraId="04A7DF06" w14:textId="77777777" w:rsidR="00E6263B" w:rsidRDefault="00E6263B">
            <w:pPr>
              <w:snapToGrid w:val="0"/>
              <w:jc w:val="center"/>
              <w:rPr>
                <w:rFonts w:ascii="Calibri" w:eastAsia="宋体"/>
              </w:rPr>
            </w:pPr>
          </w:p>
        </w:tc>
        <w:tc>
          <w:tcPr>
            <w:tcW w:w="637" w:type="dxa"/>
            <w:tcBorders>
              <w:top w:val="single" w:sz="8" w:space="0" w:color="000000"/>
              <w:left w:val="single" w:sz="8" w:space="0" w:color="000000"/>
              <w:bottom w:val="single" w:sz="8" w:space="0" w:color="000000"/>
              <w:right w:val="single" w:sz="8" w:space="0" w:color="000000"/>
              <w:tl2br w:val="nil"/>
              <w:tr2bl w:val="nil"/>
            </w:tcBorders>
            <w:vAlign w:val="center"/>
          </w:tcPr>
          <w:p w14:paraId="372391A4" w14:textId="77777777" w:rsidR="00E6263B" w:rsidRDefault="00E6263B">
            <w:pPr>
              <w:snapToGrid w:val="0"/>
              <w:jc w:val="center"/>
              <w:rPr>
                <w:rFonts w:ascii="Calibri" w:eastAsia="宋体"/>
              </w:rPr>
            </w:pPr>
          </w:p>
        </w:tc>
        <w:tc>
          <w:tcPr>
            <w:tcW w:w="635" w:type="dxa"/>
            <w:gridSpan w:val="2"/>
            <w:tcBorders>
              <w:top w:val="single" w:sz="8" w:space="0" w:color="000000"/>
              <w:left w:val="single" w:sz="8" w:space="0" w:color="000000"/>
              <w:bottom w:val="single" w:sz="8" w:space="0" w:color="000000"/>
              <w:right w:val="single" w:sz="8" w:space="0" w:color="000000"/>
              <w:tl2br w:val="nil"/>
              <w:tr2bl w:val="nil"/>
            </w:tcBorders>
            <w:vAlign w:val="center"/>
          </w:tcPr>
          <w:p w14:paraId="6A971DB6" w14:textId="77777777" w:rsidR="00E6263B" w:rsidRDefault="00E6263B">
            <w:pPr>
              <w:snapToGrid w:val="0"/>
              <w:jc w:val="center"/>
              <w:rPr>
                <w:rFonts w:ascii="Calibri" w:eastAsia="宋体"/>
              </w:rPr>
            </w:pPr>
          </w:p>
        </w:tc>
        <w:tc>
          <w:tcPr>
            <w:tcW w:w="637" w:type="dxa"/>
            <w:tcBorders>
              <w:top w:val="single" w:sz="8" w:space="0" w:color="000000"/>
              <w:left w:val="single" w:sz="8" w:space="0" w:color="000000"/>
              <w:bottom w:val="single" w:sz="8" w:space="0" w:color="000000"/>
              <w:right w:val="single" w:sz="8" w:space="0" w:color="000000"/>
              <w:tl2br w:val="nil"/>
              <w:tr2bl w:val="nil"/>
            </w:tcBorders>
            <w:vAlign w:val="center"/>
          </w:tcPr>
          <w:p w14:paraId="425BC6DA" w14:textId="77777777" w:rsidR="00E6263B" w:rsidRDefault="00E6263B">
            <w:pPr>
              <w:snapToGrid w:val="0"/>
              <w:jc w:val="center"/>
              <w:rPr>
                <w:rFonts w:ascii="Calibri" w:eastAsia="宋体"/>
              </w:rPr>
            </w:pPr>
          </w:p>
        </w:tc>
        <w:tc>
          <w:tcPr>
            <w:tcW w:w="635" w:type="dxa"/>
            <w:gridSpan w:val="2"/>
            <w:tcBorders>
              <w:top w:val="single" w:sz="8" w:space="0" w:color="000000"/>
              <w:left w:val="single" w:sz="8" w:space="0" w:color="000000"/>
              <w:bottom w:val="single" w:sz="8" w:space="0" w:color="000000"/>
              <w:right w:val="single" w:sz="8" w:space="0" w:color="000000"/>
              <w:tl2br w:val="nil"/>
              <w:tr2bl w:val="nil"/>
            </w:tcBorders>
            <w:vAlign w:val="center"/>
          </w:tcPr>
          <w:p w14:paraId="55E87D13" w14:textId="77777777" w:rsidR="00E6263B" w:rsidRDefault="00E6263B">
            <w:pPr>
              <w:snapToGrid w:val="0"/>
              <w:jc w:val="center"/>
              <w:rPr>
                <w:rFonts w:ascii="Calibri" w:eastAsia="宋体"/>
              </w:rPr>
            </w:pPr>
          </w:p>
        </w:tc>
        <w:tc>
          <w:tcPr>
            <w:tcW w:w="789" w:type="dxa"/>
            <w:gridSpan w:val="2"/>
            <w:tcBorders>
              <w:top w:val="single" w:sz="8" w:space="0" w:color="000000"/>
              <w:left w:val="single" w:sz="8" w:space="0" w:color="000000"/>
              <w:bottom w:val="single" w:sz="8" w:space="0" w:color="000000"/>
              <w:right w:val="single" w:sz="8" w:space="0" w:color="000000"/>
              <w:tl2br w:val="nil"/>
              <w:tr2bl w:val="nil"/>
            </w:tcBorders>
            <w:vAlign w:val="center"/>
          </w:tcPr>
          <w:p w14:paraId="5313209C" w14:textId="77777777" w:rsidR="00E6263B" w:rsidRDefault="00E6263B">
            <w:pPr>
              <w:snapToGrid w:val="0"/>
              <w:jc w:val="center"/>
              <w:rPr>
                <w:rFonts w:ascii="Calibri" w:eastAsia="宋体"/>
              </w:rPr>
            </w:pPr>
          </w:p>
        </w:tc>
        <w:tc>
          <w:tcPr>
            <w:tcW w:w="977" w:type="dxa"/>
            <w:gridSpan w:val="2"/>
            <w:tcBorders>
              <w:top w:val="single" w:sz="8" w:space="0" w:color="000000"/>
              <w:left w:val="single" w:sz="8" w:space="0" w:color="000000"/>
              <w:bottom w:val="single" w:sz="8" w:space="0" w:color="000000"/>
              <w:right w:val="single" w:sz="8" w:space="0" w:color="000000"/>
              <w:tl2br w:val="nil"/>
              <w:tr2bl w:val="nil"/>
            </w:tcBorders>
            <w:vAlign w:val="center"/>
          </w:tcPr>
          <w:p w14:paraId="1FD6F14B" w14:textId="77777777" w:rsidR="00E6263B" w:rsidRDefault="00E6263B">
            <w:pPr>
              <w:snapToGrid w:val="0"/>
              <w:jc w:val="center"/>
              <w:rPr>
                <w:rFonts w:ascii="Calibri" w:eastAsia="宋体"/>
              </w:rPr>
            </w:pPr>
          </w:p>
        </w:tc>
        <w:tc>
          <w:tcPr>
            <w:tcW w:w="727" w:type="dxa"/>
            <w:tcBorders>
              <w:top w:val="single" w:sz="8" w:space="0" w:color="000000"/>
              <w:left w:val="single" w:sz="8" w:space="0" w:color="000000"/>
              <w:bottom w:val="single" w:sz="8" w:space="0" w:color="000000"/>
              <w:right w:val="single" w:sz="8" w:space="0" w:color="000000"/>
              <w:tl2br w:val="nil"/>
              <w:tr2bl w:val="nil"/>
            </w:tcBorders>
            <w:vAlign w:val="center"/>
          </w:tcPr>
          <w:p w14:paraId="13F37DF3" w14:textId="77777777" w:rsidR="00E6263B" w:rsidRDefault="00E6263B">
            <w:pPr>
              <w:snapToGrid w:val="0"/>
              <w:jc w:val="center"/>
              <w:rPr>
                <w:rFonts w:ascii="Calibri" w:eastAsia="宋体"/>
              </w:rPr>
            </w:pPr>
          </w:p>
        </w:tc>
        <w:tc>
          <w:tcPr>
            <w:tcW w:w="588" w:type="dxa"/>
            <w:tcBorders>
              <w:top w:val="single" w:sz="8" w:space="0" w:color="000000"/>
              <w:left w:val="single" w:sz="8" w:space="0" w:color="000000"/>
              <w:bottom w:val="single" w:sz="8" w:space="0" w:color="000000"/>
              <w:right w:val="single" w:sz="8" w:space="0" w:color="000000"/>
              <w:tl2br w:val="nil"/>
              <w:tr2bl w:val="nil"/>
            </w:tcBorders>
            <w:vAlign w:val="center"/>
          </w:tcPr>
          <w:p w14:paraId="7F33937D" w14:textId="77777777" w:rsidR="00E6263B" w:rsidRDefault="00E6263B">
            <w:pPr>
              <w:snapToGrid w:val="0"/>
              <w:jc w:val="center"/>
              <w:rPr>
                <w:rFonts w:ascii="Calibri" w:eastAsia="宋体"/>
              </w:rPr>
            </w:pPr>
          </w:p>
        </w:tc>
        <w:tc>
          <w:tcPr>
            <w:tcW w:w="599" w:type="dxa"/>
            <w:tcBorders>
              <w:top w:val="single" w:sz="8" w:space="0" w:color="000000"/>
              <w:left w:val="single" w:sz="8" w:space="0" w:color="000000"/>
              <w:bottom w:val="single" w:sz="8" w:space="0" w:color="000000"/>
              <w:right w:val="single" w:sz="8" w:space="0" w:color="000000"/>
              <w:tl2br w:val="nil"/>
              <w:tr2bl w:val="nil"/>
            </w:tcBorders>
            <w:vAlign w:val="center"/>
          </w:tcPr>
          <w:p w14:paraId="78AE15CC" w14:textId="77777777" w:rsidR="00E6263B" w:rsidRDefault="00E6263B">
            <w:pPr>
              <w:snapToGrid w:val="0"/>
              <w:jc w:val="center"/>
              <w:rPr>
                <w:rFonts w:ascii="Calibri" w:eastAsia="宋体"/>
              </w:rPr>
            </w:pPr>
          </w:p>
        </w:tc>
        <w:tc>
          <w:tcPr>
            <w:tcW w:w="572" w:type="dxa"/>
            <w:tcBorders>
              <w:top w:val="single" w:sz="8" w:space="0" w:color="000000"/>
              <w:left w:val="single" w:sz="8" w:space="0" w:color="000000"/>
              <w:bottom w:val="single" w:sz="8" w:space="0" w:color="000000"/>
              <w:right w:val="single" w:sz="8" w:space="0" w:color="000000"/>
              <w:tl2br w:val="nil"/>
              <w:tr2bl w:val="nil"/>
            </w:tcBorders>
            <w:vAlign w:val="center"/>
          </w:tcPr>
          <w:p w14:paraId="498728D2" w14:textId="77777777" w:rsidR="00E6263B" w:rsidRDefault="00484B88">
            <w:pPr>
              <w:snapToGrid w:val="0"/>
              <w:jc w:val="center"/>
              <w:rPr>
                <w:rFonts w:ascii="Calibri" w:eastAsia="宋体"/>
                <w:szCs w:val="22"/>
              </w:rPr>
            </w:pPr>
            <w:r>
              <w:rPr>
                <w:rFonts w:ascii="Calibri" w:eastAsia="宋体" w:hint="eastAsia"/>
                <w:szCs w:val="32"/>
              </w:rPr>
              <w:t>□</w:t>
            </w:r>
          </w:p>
        </w:tc>
        <w:tc>
          <w:tcPr>
            <w:tcW w:w="574" w:type="dxa"/>
            <w:tcBorders>
              <w:top w:val="single" w:sz="8" w:space="0" w:color="000000"/>
              <w:left w:val="single" w:sz="8" w:space="0" w:color="000000"/>
              <w:bottom w:val="single" w:sz="8" w:space="0" w:color="000000"/>
              <w:right w:val="single" w:sz="8" w:space="0" w:color="000000"/>
              <w:tl2br w:val="nil"/>
              <w:tr2bl w:val="nil"/>
            </w:tcBorders>
            <w:vAlign w:val="center"/>
          </w:tcPr>
          <w:p w14:paraId="6135E7EA" w14:textId="77777777" w:rsidR="00E6263B" w:rsidRDefault="00484B88">
            <w:pPr>
              <w:snapToGrid w:val="0"/>
              <w:jc w:val="center"/>
              <w:rPr>
                <w:rFonts w:ascii="Calibri" w:eastAsia="宋体"/>
                <w:szCs w:val="22"/>
              </w:rPr>
            </w:pPr>
            <w:r>
              <w:rPr>
                <w:rFonts w:ascii="Calibri" w:eastAsia="宋体" w:hint="eastAsia"/>
                <w:szCs w:val="32"/>
              </w:rPr>
              <w:t>□</w:t>
            </w:r>
          </w:p>
        </w:tc>
        <w:tc>
          <w:tcPr>
            <w:tcW w:w="576" w:type="dxa"/>
            <w:tcBorders>
              <w:top w:val="single" w:sz="8" w:space="0" w:color="000000"/>
              <w:left w:val="single" w:sz="8" w:space="0" w:color="000000"/>
              <w:bottom w:val="single" w:sz="8" w:space="0" w:color="000000"/>
              <w:right w:val="single" w:sz="8" w:space="0" w:color="000000"/>
              <w:tl2br w:val="nil"/>
              <w:tr2bl w:val="nil"/>
            </w:tcBorders>
            <w:vAlign w:val="center"/>
          </w:tcPr>
          <w:p w14:paraId="6C0EDDDD" w14:textId="77777777" w:rsidR="00E6263B" w:rsidRDefault="00484B88">
            <w:pPr>
              <w:snapToGrid w:val="0"/>
              <w:jc w:val="center"/>
              <w:rPr>
                <w:rFonts w:ascii="Calibri" w:eastAsia="宋体"/>
                <w:szCs w:val="22"/>
              </w:rPr>
            </w:pPr>
            <w:r>
              <w:rPr>
                <w:rFonts w:ascii="Calibri" w:eastAsia="宋体" w:hint="eastAsia"/>
                <w:szCs w:val="32"/>
              </w:rPr>
              <w:t>□</w:t>
            </w:r>
          </w:p>
        </w:tc>
        <w:tc>
          <w:tcPr>
            <w:tcW w:w="795" w:type="dxa"/>
            <w:tcBorders>
              <w:top w:val="single" w:sz="8" w:space="0" w:color="000000"/>
              <w:left w:val="single" w:sz="8" w:space="0" w:color="000000"/>
              <w:bottom w:val="single" w:sz="8" w:space="0" w:color="000000"/>
              <w:right w:val="single" w:sz="8" w:space="0" w:color="000000"/>
              <w:tl2br w:val="nil"/>
              <w:tr2bl w:val="nil"/>
            </w:tcBorders>
            <w:vAlign w:val="center"/>
          </w:tcPr>
          <w:p w14:paraId="116249AB" w14:textId="77777777" w:rsidR="00E6263B" w:rsidRDefault="00484B88">
            <w:pPr>
              <w:snapToGrid w:val="0"/>
              <w:jc w:val="center"/>
              <w:rPr>
                <w:rFonts w:ascii="Calibri" w:eastAsia="宋体"/>
                <w:szCs w:val="22"/>
              </w:rPr>
            </w:pPr>
            <w:r>
              <w:rPr>
                <w:rFonts w:ascii="Calibri" w:eastAsia="宋体" w:hint="eastAsia"/>
                <w:szCs w:val="32"/>
              </w:rPr>
              <w:t>□</w:t>
            </w:r>
          </w:p>
        </w:tc>
        <w:tc>
          <w:tcPr>
            <w:tcW w:w="581" w:type="dxa"/>
            <w:tcBorders>
              <w:top w:val="single" w:sz="8" w:space="0" w:color="000000"/>
              <w:left w:val="single" w:sz="8" w:space="0" w:color="000000"/>
              <w:bottom w:val="single" w:sz="8" w:space="0" w:color="000000"/>
              <w:tl2br w:val="nil"/>
              <w:tr2bl w:val="nil"/>
            </w:tcBorders>
            <w:vAlign w:val="center"/>
          </w:tcPr>
          <w:p w14:paraId="02B0EBA2" w14:textId="77777777" w:rsidR="00E6263B" w:rsidRDefault="00E6263B">
            <w:pPr>
              <w:snapToGrid w:val="0"/>
              <w:jc w:val="center"/>
              <w:rPr>
                <w:rFonts w:ascii="Calibri" w:eastAsia="宋体"/>
              </w:rPr>
            </w:pPr>
          </w:p>
        </w:tc>
      </w:tr>
      <w:tr w:rsidR="00E6263B" w14:paraId="4023259E" w14:textId="77777777">
        <w:trPr>
          <w:jc w:val="center"/>
        </w:trPr>
        <w:tc>
          <w:tcPr>
            <w:tcW w:w="631" w:type="dxa"/>
            <w:tcBorders>
              <w:top w:val="single" w:sz="8" w:space="0" w:color="000000"/>
              <w:bottom w:val="single" w:sz="8" w:space="0" w:color="000000"/>
              <w:right w:val="single" w:sz="8" w:space="0" w:color="000000"/>
              <w:tl2br w:val="nil"/>
              <w:tr2bl w:val="nil"/>
            </w:tcBorders>
            <w:vAlign w:val="center"/>
          </w:tcPr>
          <w:p w14:paraId="039BA23D" w14:textId="77777777" w:rsidR="00E6263B" w:rsidRDefault="00484B88">
            <w:pPr>
              <w:snapToGrid w:val="0"/>
              <w:jc w:val="center"/>
              <w:rPr>
                <w:rFonts w:ascii="Calibri" w:eastAsia="宋体"/>
              </w:rPr>
            </w:pPr>
            <w:r>
              <w:rPr>
                <w:rFonts w:ascii="Calibri" w:eastAsia="宋体" w:hint="eastAsia"/>
              </w:rPr>
              <w:t>13</w:t>
            </w:r>
            <w:r>
              <w:rPr>
                <w:rFonts w:ascii="Calibri" w:eastAsia="宋体" w:hint="eastAsia"/>
              </w:rPr>
              <w:t>日</w:t>
            </w:r>
          </w:p>
        </w:tc>
        <w:tc>
          <w:tcPr>
            <w:tcW w:w="635" w:type="dxa"/>
            <w:tcBorders>
              <w:top w:val="single" w:sz="8" w:space="0" w:color="000000"/>
              <w:left w:val="single" w:sz="8" w:space="0" w:color="000000"/>
              <w:bottom w:val="single" w:sz="8" w:space="0" w:color="000000"/>
              <w:right w:val="single" w:sz="8" w:space="0" w:color="000000"/>
              <w:tl2br w:val="nil"/>
              <w:tr2bl w:val="nil"/>
            </w:tcBorders>
            <w:vAlign w:val="center"/>
          </w:tcPr>
          <w:p w14:paraId="04ABA919" w14:textId="77777777" w:rsidR="00E6263B" w:rsidRDefault="00E6263B">
            <w:pPr>
              <w:snapToGrid w:val="0"/>
              <w:jc w:val="center"/>
              <w:rPr>
                <w:rFonts w:ascii="Calibri" w:eastAsia="宋体"/>
              </w:rPr>
            </w:pPr>
          </w:p>
        </w:tc>
        <w:tc>
          <w:tcPr>
            <w:tcW w:w="637" w:type="dxa"/>
            <w:tcBorders>
              <w:top w:val="single" w:sz="8" w:space="0" w:color="000000"/>
              <w:left w:val="single" w:sz="8" w:space="0" w:color="000000"/>
              <w:bottom w:val="single" w:sz="8" w:space="0" w:color="000000"/>
              <w:right w:val="single" w:sz="8" w:space="0" w:color="000000"/>
              <w:tl2br w:val="nil"/>
              <w:tr2bl w:val="nil"/>
            </w:tcBorders>
            <w:vAlign w:val="center"/>
          </w:tcPr>
          <w:p w14:paraId="4882DAA1" w14:textId="77777777" w:rsidR="00E6263B" w:rsidRDefault="00E6263B">
            <w:pPr>
              <w:snapToGrid w:val="0"/>
              <w:jc w:val="center"/>
              <w:rPr>
                <w:rFonts w:ascii="Calibri" w:eastAsia="宋体"/>
              </w:rPr>
            </w:pPr>
          </w:p>
        </w:tc>
        <w:tc>
          <w:tcPr>
            <w:tcW w:w="635" w:type="dxa"/>
            <w:gridSpan w:val="2"/>
            <w:tcBorders>
              <w:top w:val="single" w:sz="8" w:space="0" w:color="000000"/>
              <w:left w:val="single" w:sz="8" w:space="0" w:color="000000"/>
              <w:bottom w:val="single" w:sz="8" w:space="0" w:color="000000"/>
              <w:right w:val="single" w:sz="8" w:space="0" w:color="000000"/>
              <w:tl2br w:val="nil"/>
              <w:tr2bl w:val="nil"/>
            </w:tcBorders>
            <w:vAlign w:val="center"/>
          </w:tcPr>
          <w:p w14:paraId="5F0A3551" w14:textId="77777777" w:rsidR="00E6263B" w:rsidRDefault="00E6263B">
            <w:pPr>
              <w:snapToGrid w:val="0"/>
              <w:jc w:val="center"/>
              <w:rPr>
                <w:rFonts w:ascii="Calibri" w:eastAsia="宋体"/>
              </w:rPr>
            </w:pPr>
          </w:p>
        </w:tc>
        <w:tc>
          <w:tcPr>
            <w:tcW w:w="637" w:type="dxa"/>
            <w:tcBorders>
              <w:top w:val="single" w:sz="8" w:space="0" w:color="000000"/>
              <w:left w:val="single" w:sz="8" w:space="0" w:color="000000"/>
              <w:bottom w:val="single" w:sz="8" w:space="0" w:color="000000"/>
              <w:right w:val="single" w:sz="8" w:space="0" w:color="000000"/>
              <w:tl2br w:val="nil"/>
              <w:tr2bl w:val="nil"/>
            </w:tcBorders>
            <w:vAlign w:val="center"/>
          </w:tcPr>
          <w:p w14:paraId="25AC54AC" w14:textId="77777777" w:rsidR="00E6263B" w:rsidRDefault="00E6263B">
            <w:pPr>
              <w:snapToGrid w:val="0"/>
              <w:jc w:val="center"/>
              <w:rPr>
                <w:rFonts w:ascii="Calibri" w:eastAsia="宋体"/>
              </w:rPr>
            </w:pPr>
          </w:p>
        </w:tc>
        <w:tc>
          <w:tcPr>
            <w:tcW w:w="635" w:type="dxa"/>
            <w:gridSpan w:val="2"/>
            <w:tcBorders>
              <w:top w:val="single" w:sz="8" w:space="0" w:color="000000"/>
              <w:left w:val="single" w:sz="8" w:space="0" w:color="000000"/>
              <w:bottom w:val="single" w:sz="8" w:space="0" w:color="000000"/>
              <w:right w:val="single" w:sz="8" w:space="0" w:color="000000"/>
              <w:tl2br w:val="nil"/>
              <w:tr2bl w:val="nil"/>
            </w:tcBorders>
            <w:vAlign w:val="center"/>
          </w:tcPr>
          <w:p w14:paraId="5F3901B4" w14:textId="77777777" w:rsidR="00E6263B" w:rsidRDefault="00E6263B">
            <w:pPr>
              <w:snapToGrid w:val="0"/>
              <w:jc w:val="center"/>
              <w:rPr>
                <w:rFonts w:ascii="Calibri" w:eastAsia="宋体"/>
              </w:rPr>
            </w:pPr>
          </w:p>
        </w:tc>
        <w:tc>
          <w:tcPr>
            <w:tcW w:w="789" w:type="dxa"/>
            <w:gridSpan w:val="2"/>
            <w:tcBorders>
              <w:top w:val="single" w:sz="8" w:space="0" w:color="000000"/>
              <w:left w:val="single" w:sz="8" w:space="0" w:color="000000"/>
              <w:bottom w:val="single" w:sz="8" w:space="0" w:color="000000"/>
              <w:right w:val="single" w:sz="8" w:space="0" w:color="000000"/>
              <w:tl2br w:val="nil"/>
              <w:tr2bl w:val="nil"/>
            </w:tcBorders>
            <w:vAlign w:val="center"/>
          </w:tcPr>
          <w:p w14:paraId="29035193" w14:textId="77777777" w:rsidR="00E6263B" w:rsidRDefault="00E6263B">
            <w:pPr>
              <w:snapToGrid w:val="0"/>
              <w:jc w:val="center"/>
              <w:rPr>
                <w:rFonts w:ascii="Calibri" w:eastAsia="宋体"/>
              </w:rPr>
            </w:pPr>
          </w:p>
        </w:tc>
        <w:tc>
          <w:tcPr>
            <w:tcW w:w="977" w:type="dxa"/>
            <w:gridSpan w:val="2"/>
            <w:tcBorders>
              <w:top w:val="single" w:sz="8" w:space="0" w:color="000000"/>
              <w:left w:val="single" w:sz="8" w:space="0" w:color="000000"/>
              <w:bottom w:val="single" w:sz="8" w:space="0" w:color="000000"/>
              <w:right w:val="single" w:sz="8" w:space="0" w:color="000000"/>
              <w:tl2br w:val="nil"/>
              <w:tr2bl w:val="nil"/>
            </w:tcBorders>
            <w:vAlign w:val="center"/>
          </w:tcPr>
          <w:p w14:paraId="7F5D3F8D" w14:textId="77777777" w:rsidR="00E6263B" w:rsidRDefault="00E6263B">
            <w:pPr>
              <w:snapToGrid w:val="0"/>
              <w:jc w:val="center"/>
              <w:rPr>
                <w:rFonts w:ascii="Calibri" w:eastAsia="宋体"/>
              </w:rPr>
            </w:pPr>
          </w:p>
        </w:tc>
        <w:tc>
          <w:tcPr>
            <w:tcW w:w="727" w:type="dxa"/>
            <w:tcBorders>
              <w:top w:val="single" w:sz="8" w:space="0" w:color="000000"/>
              <w:left w:val="single" w:sz="8" w:space="0" w:color="000000"/>
              <w:bottom w:val="single" w:sz="8" w:space="0" w:color="000000"/>
              <w:right w:val="single" w:sz="8" w:space="0" w:color="000000"/>
              <w:tl2br w:val="nil"/>
              <w:tr2bl w:val="nil"/>
            </w:tcBorders>
            <w:vAlign w:val="center"/>
          </w:tcPr>
          <w:p w14:paraId="375C0B8B" w14:textId="77777777" w:rsidR="00E6263B" w:rsidRDefault="00E6263B">
            <w:pPr>
              <w:snapToGrid w:val="0"/>
              <w:jc w:val="center"/>
              <w:rPr>
                <w:rFonts w:ascii="Calibri" w:eastAsia="宋体"/>
              </w:rPr>
            </w:pPr>
          </w:p>
        </w:tc>
        <w:tc>
          <w:tcPr>
            <w:tcW w:w="588" w:type="dxa"/>
            <w:tcBorders>
              <w:top w:val="single" w:sz="8" w:space="0" w:color="000000"/>
              <w:left w:val="single" w:sz="8" w:space="0" w:color="000000"/>
              <w:bottom w:val="single" w:sz="8" w:space="0" w:color="000000"/>
              <w:right w:val="single" w:sz="8" w:space="0" w:color="000000"/>
              <w:tl2br w:val="nil"/>
              <w:tr2bl w:val="nil"/>
            </w:tcBorders>
            <w:vAlign w:val="center"/>
          </w:tcPr>
          <w:p w14:paraId="6133AF22" w14:textId="77777777" w:rsidR="00E6263B" w:rsidRDefault="00E6263B">
            <w:pPr>
              <w:snapToGrid w:val="0"/>
              <w:jc w:val="center"/>
              <w:rPr>
                <w:rFonts w:ascii="Calibri" w:eastAsia="宋体"/>
              </w:rPr>
            </w:pPr>
          </w:p>
        </w:tc>
        <w:tc>
          <w:tcPr>
            <w:tcW w:w="599" w:type="dxa"/>
            <w:tcBorders>
              <w:top w:val="single" w:sz="8" w:space="0" w:color="000000"/>
              <w:left w:val="single" w:sz="8" w:space="0" w:color="000000"/>
              <w:bottom w:val="single" w:sz="8" w:space="0" w:color="000000"/>
              <w:right w:val="single" w:sz="8" w:space="0" w:color="000000"/>
              <w:tl2br w:val="nil"/>
              <w:tr2bl w:val="nil"/>
            </w:tcBorders>
            <w:vAlign w:val="center"/>
          </w:tcPr>
          <w:p w14:paraId="16D28AD0" w14:textId="77777777" w:rsidR="00E6263B" w:rsidRDefault="00E6263B">
            <w:pPr>
              <w:snapToGrid w:val="0"/>
              <w:jc w:val="center"/>
              <w:rPr>
                <w:rFonts w:ascii="Calibri" w:eastAsia="宋体"/>
              </w:rPr>
            </w:pPr>
          </w:p>
        </w:tc>
        <w:tc>
          <w:tcPr>
            <w:tcW w:w="572" w:type="dxa"/>
            <w:tcBorders>
              <w:top w:val="single" w:sz="8" w:space="0" w:color="000000"/>
              <w:left w:val="single" w:sz="8" w:space="0" w:color="000000"/>
              <w:bottom w:val="single" w:sz="8" w:space="0" w:color="000000"/>
              <w:right w:val="single" w:sz="8" w:space="0" w:color="000000"/>
              <w:tl2br w:val="nil"/>
              <w:tr2bl w:val="nil"/>
            </w:tcBorders>
            <w:vAlign w:val="center"/>
          </w:tcPr>
          <w:p w14:paraId="262410C6" w14:textId="77777777" w:rsidR="00E6263B" w:rsidRDefault="00484B88">
            <w:pPr>
              <w:snapToGrid w:val="0"/>
              <w:jc w:val="center"/>
              <w:rPr>
                <w:rFonts w:ascii="Calibri" w:eastAsia="宋体"/>
                <w:szCs w:val="22"/>
              </w:rPr>
            </w:pPr>
            <w:r>
              <w:rPr>
                <w:rFonts w:ascii="Calibri" w:eastAsia="宋体" w:hint="eastAsia"/>
                <w:szCs w:val="32"/>
              </w:rPr>
              <w:t>□</w:t>
            </w:r>
          </w:p>
        </w:tc>
        <w:tc>
          <w:tcPr>
            <w:tcW w:w="574" w:type="dxa"/>
            <w:tcBorders>
              <w:top w:val="single" w:sz="8" w:space="0" w:color="000000"/>
              <w:left w:val="single" w:sz="8" w:space="0" w:color="000000"/>
              <w:bottom w:val="single" w:sz="8" w:space="0" w:color="000000"/>
              <w:right w:val="single" w:sz="8" w:space="0" w:color="000000"/>
              <w:tl2br w:val="nil"/>
              <w:tr2bl w:val="nil"/>
            </w:tcBorders>
            <w:vAlign w:val="center"/>
          </w:tcPr>
          <w:p w14:paraId="50A45325" w14:textId="77777777" w:rsidR="00E6263B" w:rsidRDefault="00484B88">
            <w:pPr>
              <w:snapToGrid w:val="0"/>
              <w:jc w:val="center"/>
              <w:rPr>
                <w:rFonts w:ascii="Calibri" w:eastAsia="宋体"/>
                <w:szCs w:val="22"/>
              </w:rPr>
            </w:pPr>
            <w:r>
              <w:rPr>
                <w:rFonts w:ascii="Calibri" w:eastAsia="宋体" w:hint="eastAsia"/>
                <w:szCs w:val="32"/>
              </w:rPr>
              <w:t>□</w:t>
            </w:r>
          </w:p>
        </w:tc>
        <w:tc>
          <w:tcPr>
            <w:tcW w:w="576" w:type="dxa"/>
            <w:tcBorders>
              <w:top w:val="single" w:sz="8" w:space="0" w:color="000000"/>
              <w:left w:val="single" w:sz="8" w:space="0" w:color="000000"/>
              <w:bottom w:val="single" w:sz="8" w:space="0" w:color="000000"/>
              <w:right w:val="single" w:sz="8" w:space="0" w:color="000000"/>
              <w:tl2br w:val="nil"/>
              <w:tr2bl w:val="nil"/>
            </w:tcBorders>
            <w:vAlign w:val="center"/>
          </w:tcPr>
          <w:p w14:paraId="4B169CC4" w14:textId="77777777" w:rsidR="00E6263B" w:rsidRDefault="00484B88">
            <w:pPr>
              <w:snapToGrid w:val="0"/>
              <w:jc w:val="center"/>
              <w:rPr>
                <w:rFonts w:ascii="Calibri" w:eastAsia="宋体"/>
                <w:szCs w:val="22"/>
              </w:rPr>
            </w:pPr>
            <w:r>
              <w:rPr>
                <w:rFonts w:ascii="Calibri" w:eastAsia="宋体" w:hint="eastAsia"/>
                <w:szCs w:val="32"/>
              </w:rPr>
              <w:t>□</w:t>
            </w:r>
          </w:p>
        </w:tc>
        <w:tc>
          <w:tcPr>
            <w:tcW w:w="795" w:type="dxa"/>
            <w:tcBorders>
              <w:top w:val="single" w:sz="8" w:space="0" w:color="000000"/>
              <w:left w:val="single" w:sz="8" w:space="0" w:color="000000"/>
              <w:bottom w:val="single" w:sz="8" w:space="0" w:color="000000"/>
              <w:right w:val="single" w:sz="8" w:space="0" w:color="000000"/>
              <w:tl2br w:val="nil"/>
              <w:tr2bl w:val="nil"/>
            </w:tcBorders>
            <w:vAlign w:val="center"/>
          </w:tcPr>
          <w:p w14:paraId="3D88DB60" w14:textId="77777777" w:rsidR="00E6263B" w:rsidRDefault="00484B88">
            <w:pPr>
              <w:snapToGrid w:val="0"/>
              <w:jc w:val="center"/>
              <w:rPr>
                <w:rFonts w:ascii="Calibri" w:eastAsia="宋体"/>
                <w:szCs w:val="22"/>
              </w:rPr>
            </w:pPr>
            <w:r>
              <w:rPr>
                <w:rFonts w:ascii="Calibri" w:eastAsia="宋体" w:hint="eastAsia"/>
                <w:szCs w:val="32"/>
              </w:rPr>
              <w:t>□</w:t>
            </w:r>
          </w:p>
        </w:tc>
        <w:tc>
          <w:tcPr>
            <w:tcW w:w="581" w:type="dxa"/>
            <w:tcBorders>
              <w:top w:val="single" w:sz="8" w:space="0" w:color="000000"/>
              <w:left w:val="single" w:sz="8" w:space="0" w:color="000000"/>
              <w:bottom w:val="single" w:sz="8" w:space="0" w:color="000000"/>
              <w:tl2br w:val="nil"/>
              <w:tr2bl w:val="nil"/>
            </w:tcBorders>
            <w:vAlign w:val="center"/>
          </w:tcPr>
          <w:p w14:paraId="4654D95A" w14:textId="77777777" w:rsidR="00E6263B" w:rsidRDefault="00E6263B">
            <w:pPr>
              <w:snapToGrid w:val="0"/>
              <w:jc w:val="center"/>
              <w:rPr>
                <w:rFonts w:ascii="Calibri" w:eastAsia="宋体"/>
              </w:rPr>
            </w:pPr>
          </w:p>
        </w:tc>
      </w:tr>
      <w:tr w:rsidR="00E6263B" w14:paraId="5E1796CF" w14:textId="77777777">
        <w:trPr>
          <w:jc w:val="center"/>
        </w:trPr>
        <w:tc>
          <w:tcPr>
            <w:tcW w:w="631" w:type="dxa"/>
            <w:tcBorders>
              <w:top w:val="single" w:sz="8" w:space="0" w:color="000000"/>
              <w:bottom w:val="single" w:sz="8" w:space="0" w:color="000000"/>
              <w:right w:val="single" w:sz="8" w:space="0" w:color="000000"/>
              <w:tl2br w:val="nil"/>
              <w:tr2bl w:val="nil"/>
            </w:tcBorders>
            <w:vAlign w:val="center"/>
          </w:tcPr>
          <w:p w14:paraId="1F66E2A9" w14:textId="77777777" w:rsidR="00E6263B" w:rsidRDefault="00484B88">
            <w:pPr>
              <w:snapToGrid w:val="0"/>
              <w:jc w:val="center"/>
              <w:rPr>
                <w:rFonts w:ascii="Calibri" w:eastAsia="宋体"/>
              </w:rPr>
            </w:pPr>
            <w:r>
              <w:rPr>
                <w:rFonts w:ascii="Calibri" w:eastAsia="宋体" w:hint="eastAsia"/>
              </w:rPr>
              <w:t>14</w:t>
            </w:r>
            <w:r>
              <w:rPr>
                <w:rFonts w:ascii="Calibri" w:eastAsia="宋体" w:hint="eastAsia"/>
              </w:rPr>
              <w:t>日</w:t>
            </w:r>
          </w:p>
        </w:tc>
        <w:tc>
          <w:tcPr>
            <w:tcW w:w="635" w:type="dxa"/>
            <w:tcBorders>
              <w:top w:val="single" w:sz="8" w:space="0" w:color="000000"/>
              <w:left w:val="single" w:sz="8" w:space="0" w:color="000000"/>
              <w:bottom w:val="single" w:sz="8" w:space="0" w:color="000000"/>
              <w:right w:val="single" w:sz="8" w:space="0" w:color="000000"/>
              <w:tl2br w:val="nil"/>
              <w:tr2bl w:val="nil"/>
            </w:tcBorders>
            <w:vAlign w:val="center"/>
          </w:tcPr>
          <w:p w14:paraId="49123314" w14:textId="77777777" w:rsidR="00E6263B" w:rsidRDefault="00E6263B">
            <w:pPr>
              <w:snapToGrid w:val="0"/>
              <w:jc w:val="center"/>
              <w:rPr>
                <w:rFonts w:ascii="Calibri" w:eastAsia="宋体"/>
              </w:rPr>
            </w:pPr>
          </w:p>
        </w:tc>
        <w:tc>
          <w:tcPr>
            <w:tcW w:w="637" w:type="dxa"/>
            <w:tcBorders>
              <w:top w:val="single" w:sz="8" w:space="0" w:color="000000"/>
              <w:left w:val="single" w:sz="8" w:space="0" w:color="000000"/>
              <w:bottom w:val="single" w:sz="8" w:space="0" w:color="000000"/>
              <w:right w:val="single" w:sz="8" w:space="0" w:color="000000"/>
              <w:tl2br w:val="nil"/>
              <w:tr2bl w:val="nil"/>
            </w:tcBorders>
            <w:vAlign w:val="center"/>
          </w:tcPr>
          <w:p w14:paraId="5A3E5D42" w14:textId="77777777" w:rsidR="00E6263B" w:rsidRDefault="00E6263B">
            <w:pPr>
              <w:snapToGrid w:val="0"/>
              <w:jc w:val="center"/>
              <w:rPr>
                <w:rFonts w:ascii="Calibri" w:eastAsia="宋体"/>
              </w:rPr>
            </w:pPr>
          </w:p>
        </w:tc>
        <w:tc>
          <w:tcPr>
            <w:tcW w:w="635" w:type="dxa"/>
            <w:gridSpan w:val="2"/>
            <w:tcBorders>
              <w:top w:val="single" w:sz="8" w:space="0" w:color="000000"/>
              <w:left w:val="single" w:sz="8" w:space="0" w:color="000000"/>
              <w:bottom w:val="single" w:sz="8" w:space="0" w:color="000000"/>
              <w:right w:val="single" w:sz="8" w:space="0" w:color="000000"/>
              <w:tl2br w:val="nil"/>
              <w:tr2bl w:val="nil"/>
            </w:tcBorders>
            <w:vAlign w:val="center"/>
          </w:tcPr>
          <w:p w14:paraId="258C8266" w14:textId="77777777" w:rsidR="00E6263B" w:rsidRDefault="00E6263B">
            <w:pPr>
              <w:snapToGrid w:val="0"/>
              <w:jc w:val="center"/>
              <w:rPr>
                <w:rFonts w:ascii="Calibri" w:eastAsia="宋体"/>
              </w:rPr>
            </w:pPr>
          </w:p>
        </w:tc>
        <w:tc>
          <w:tcPr>
            <w:tcW w:w="637" w:type="dxa"/>
            <w:tcBorders>
              <w:top w:val="single" w:sz="8" w:space="0" w:color="000000"/>
              <w:left w:val="single" w:sz="8" w:space="0" w:color="000000"/>
              <w:bottom w:val="single" w:sz="8" w:space="0" w:color="000000"/>
              <w:right w:val="single" w:sz="8" w:space="0" w:color="000000"/>
              <w:tl2br w:val="nil"/>
              <w:tr2bl w:val="nil"/>
            </w:tcBorders>
            <w:vAlign w:val="center"/>
          </w:tcPr>
          <w:p w14:paraId="1A73393B" w14:textId="77777777" w:rsidR="00E6263B" w:rsidRDefault="00E6263B">
            <w:pPr>
              <w:snapToGrid w:val="0"/>
              <w:jc w:val="center"/>
              <w:rPr>
                <w:rFonts w:ascii="Calibri" w:eastAsia="宋体"/>
              </w:rPr>
            </w:pPr>
          </w:p>
        </w:tc>
        <w:tc>
          <w:tcPr>
            <w:tcW w:w="635" w:type="dxa"/>
            <w:gridSpan w:val="2"/>
            <w:tcBorders>
              <w:top w:val="single" w:sz="8" w:space="0" w:color="000000"/>
              <w:left w:val="single" w:sz="8" w:space="0" w:color="000000"/>
              <w:bottom w:val="single" w:sz="8" w:space="0" w:color="000000"/>
              <w:right w:val="single" w:sz="8" w:space="0" w:color="000000"/>
              <w:tl2br w:val="nil"/>
              <w:tr2bl w:val="nil"/>
            </w:tcBorders>
            <w:vAlign w:val="center"/>
          </w:tcPr>
          <w:p w14:paraId="51674C6C" w14:textId="77777777" w:rsidR="00E6263B" w:rsidRDefault="00E6263B">
            <w:pPr>
              <w:snapToGrid w:val="0"/>
              <w:jc w:val="center"/>
              <w:rPr>
                <w:rFonts w:ascii="Calibri" w:eastAsia="宋体"/>
              </w:rPr>
            </w:pPr>
          </w:p>
        </w:tc>
        <w:tc>
          <w:tcPr>
            <w:tcW w:w="789" w:type="dxa"/>
            <w:gridSpan w:val="2"/>
            <w:tcBorders>
              <w:top w:val="single" w:sz="8" w:space="0" w:color="000000"/>
              <w:left w:val="single" w:sz="8" w:space="0" w:color="000000"/>
              <w:bottom w:val="single" w:sz="8" w:space="0" w:color="000000"/>
              <w:right w:val="single" w:sz="8" w:space="0" w:color="000000"/>
              <w:tl2br w:val="nil"/>
              <w:tr2bl w:val="nil"/>
            </w:tcBorders>
            <w:vAlign w:val="center"/>
          </w:tcPr>
          <w:p w14:paraId="02EBA9B9" w14:textId="77777777" w:rsidR="00E6263B" w:rsidRDefault="00E6263B">
            <w:pPr>
              <w:snapToGrid w:val="0"/>
              <w:jc w:val="center"/>
              <w:rPr>
                <w:rFonts w:ascii="Calibri" w:eastAsia="宋体"/>
              </w:rPr>
            </w:pPr>
          </w:p>
        </w:tc>
        <w:tc>
          <w:tcPr>
            <w:tcW w:w="977" w:type="dxa"/>
            <w:gridSpan w:val="2"/>
            <w:tcBorders>
              <w:top w:val="single" w:sz="8" w:space="0" w:color="000000"/>
              <w:left w:val="single" w:sz="8" w:space="0" w:color="000000"/>
              <w:bottom w:val="single" w:sz="8" w:space="0" w:color="000000"/>
              <w:right w:val="single" w:sz="8" w:space="0" w:color="000000"/>
              <w:tl2br w:val="nil"/>
              <w:tr2bl w:val="nil"/>
            </w:tcBorders>
            <w:vAlign w:val="center"/>
          </w:tcPr>
          <w:p w14:paraId="25DAD38F" w14:textId="77777777" w:rsidR="00E6263B" w:rsidRDefault="00E6263B">
            <w:pPr>
              <w:snapToGrid w:val="0"/>
              <w:jc w:val="center"/>
              <w:rPr>
                <w:rFonts w:ascii="Calibri" w:eastAsia="宋体"/>
              </w:rPr>
            </w:pPr>
          </w:p>
        </w:tc>
        <w:tc>
          <w:tcPr>
            <w:tcW w:w="727" w:type="dxa"/>
            <w:tcBorders>
              <w:top w:val="single" w:sz="8" w:space="0" w:color="000000"/>
              <w:left w:val="single" w:sz="8" w:space="0" w:color="000000"/>
              <w:bottom w:val="single" w:sz="8" w:space="0" w:color="000000"/>
              <w:right w:val="single" w:sz="8" w:space="0" w:color="000000"/>
              <w:tl2br w:val="nil"/>
              <w:tr2bl w:val="nil"/>
            </w:tcBorders>
            <w:vAlign w:val="center"/>
          </w:tcPr>
          <w:p w14:paraId="56F2D504" w14:textId="77777777" w:rsidR="00E6263B" w:rsidRDefault="00E6263B">
            <w:pPr>
              <w:snapToGrid w:val="0"/>
              <w:jc w:val="center"/>
              <w:rPr>
                <w:rFonts w:ascii="Calibri" w:eastAsia="宋体"/>
              </w:rPr>
            </w:pPr>
          </w:p>
        </w:tc>
        <w:tc>
          <w:tcPr>
            <w:tcW w:w="588" w:type="dxa"/>
            <w:tcBorders>
              <w:top w:val="single" w:sz="8" w:space="0" w:color="000000"/>
              <w:left w:val="single" w:sz="8" w:space="0" w:color="000000"/>
              <w:bottom w:val="single" w:sz="8" w:space="0" w:color="000000"/>
              <w:right w:val="single" w:sz="8" w:space="0" w:color="000000"/>
              <w:tl2br w:val="nil"/>
              <w:tr2bl w:val="nil"/>
            </w:tcBorders>
            <w:vAlign w:val="center"/>
          </w:tcPr>
          <w:p w14:paraId="3CE2D08C" w14:textId="77777777" w:rsidR="00E6263B" w:rsidRDefault="00E6263B">
            <w:pPr>
              <w:snapToGrid w:val="0"/>
              <w:jc w:val="center"/>
              <w:rPr>
                <w:rFonts w:ascii="Calibri" w:eastAsia="宋体"/>
              </w:rPr>
            </w:pPr>
          </w:p>
        </w:tc>
        <w:tc>
          <w:tcPr>
            <w:tcW w:w="599" w:type="dxa"/>
            <w:tcBorders>
              <w:top w:val="single" w:sz="8" w:space="0" w:color="000000"/>
              <w:left w:val="single" w:sz="8" w:space="0" w:color="000000"/>
              <w:bottom w:val="single" w:sz="8" w:space="0" w:color="000000"/>
              <w:right w:val="single" w:sz="8" w:space="0" w:color="000000"/>
              <w:tl2br w:val="nil"/>
              <w:tr2bl w:val="nil"/>
            </w:tcBorders>
            <w:vAlign w:val="center"/>
          </w:tcPr>
          <w:p w14:paraId="64675962" w14:textId="77777777" w:rsidR="00E6263B" w:rsidRDefault="00E6263B">
            <w:pPr>
              <w:snapToGrid w:val="0"/>
              <w:jc w:val="center"/>
              <w:rPr>
                <w:rFonts w:ascii="Calibri" w:eastAsia="宋体"/>
              </w:rPr>
            </w:pPr>
          </w:p>
        </w:tc>
        <w:tc>
          <w:tcPr>
            <w:tcW w:w="572" w:type="dxa"/>
            <w:tcBorders>
              <w:top w:val="single" w:sz="8" w:space="0" w:color="000000"/>
              <w:left w:val="single" w:sz="8" w:space="0" w:color="000000"/>
              <w:bottom w:val="single" w:sz="8" w:space="0" w:color="000000"/>
              <w:right w:val="single" w:sz="8" w:space="0" w:color="000000"/>
              <w:tl2br w:val="nil"/>
              <w:tr2bl w:val="nil"/>
            </w:tcBorders>
            <w:vAlign w:val="center"/>
          </w:tcPr>
          <w:p w14:paraId="6BDCEC3A" w14:textId="77777777" w:rsidR="00E6263B" w:rsidRDefault="00484B88">
            <w:pPr>
              <w:snapToGrid w:val="0"/>
              <w:jc w:val="center"/>
              <w:rPr>
                <w:rFonts w:ascii="Calibri" w:eastAsia="宋体"/>
                <w:szCs w:val="22"/>
              </w:rPr>
            </w:pPr>
            <w:r>
              <w:rPr>
                <w:rFonts w:ascii="Calibri" w:eastAsia="宋体" w:hint="eastAsia"/>
                <w:szCs w:val="32"/>
              </w:rPr>
              <w:t>□</w:t>
            </w:r>
          </w:p>
        </w:tc>
        <w:tc>
          <w:tcPr>
            <w:tcW w:w="574" w:type="dxa"/>
            <w:tcBorders>
              <w:top w:val="single" w:sz="8" w:space="0" w:color="000000"/>
              <w:left w:val="single" w:sz="8" w:space="0" w:color="000000"/>
              <w:bottom w:val="single" w:sz="8" w:space="0" w:color="000000"/>
              <w:right w:val="single" w:sz="8" w:space="0" w:color="000000"/>
              <w:tl2br w:val="nil"/>
              <w:tr2bl w:val="nil"/>
            </w:tcBorders>
            <w:vAlign w:val="center"/>
          </w:tcPr>
          <w:p w14:paraId="155F4EEE" w14:textId="77777777" w:rsidR="00E6263B" w:rsidRDefault="00484B88">
            <w:pPr>
              <w:snapToGrid w:val="0"/>
              <w:jc w:val="center"/>
              <w:rPr>
                <w:rFonts w:ascii="Calibri" w:eastAsia="宋体"/>
                <w:szCs w:val="22"/>
              </w:rPr>
            </w:pPr>
            <w:r>
              <w:rPr>
                <w:rFonts w:ascii="Calibri" w:eastAsia="宋体" w:hint="eastAsia"/>
                <w:szCs w:val="32"/>
              </w:rPr>
              <w:t>□</w:t>
            </w:r>
          </w:p>
        </w:tc>
        <w:tc>
          <w:tcPr>
            <w:tcW w:w="576" w:type="dxa"/>
            <w:tcBorders>
              <w:top w:val="single" w:sz="8" w:space="0" w:color="000000"/>
              <w:left w:val="single" w:sz="8" w:space="0" w:color="000000"/>
              <w:bottom w:val="single" w:sz="8" w:space="0" w:color="000000"/>
              <w:right w:val="single" w:sz="8" w:space="0" w:color="000000"/>
              <w:tl2br w:val="nil"/>
              <w:tr2bl w:val="nil"/>
            </w:tcBorders>
            <w:vAlign w:val="center"/>
          </w:tcPr>
          <w:p w14:paraId="0463BCA2" w14:textId="77777777" w:rsidR="00E6263B" w:rsidRDefault="00484B88">
            <w:pPr>
              <w:snapToGrid w:val="0"/>
              <w:jc w:val="center"/>
              <w:rPr>
                <w:rFonts w:ascii="Calibri" w:eastAsia="宋体"/>
                <w:szCs w:val="22"/>
              </w:rPr>
            </w:pPr>
            <w:r>
              <w:rPr>
                <w:rFonts w:ascii="Calibri" w:eastAsia="宋体" w:hint="eastAsia"/>
                <w:szCs w:val="32"/>
              </w:rPr>
              <w:t>□</w:t>
            </w:r>
          </w:p>
        </w:tc>
        <w:tc>
          <w:tcPr>
            <w:tcW w:w="795" w:type="dxa"/>
            <w:tcBorders>
              <w:top w:val="single" w:sz="8" w:space="0" w:color="000000"/>
              <w:left w:val="single" w:sz="8" w:space="0" w:color="000000"/>
              <w:bottom w:val="single" w:sz="8" w:space="0" w:color="000000"/>
              <w:right w:val="single" w:sz="8" w:space="0" w:color="000000"/>
              <w:tl2br w:val="nil"/>
              <w:tr2bl w:val="nil"/>
            </w:tcBorders>
            <w:vAlign w:val="center"/>
          </w:tcPr>
          <w:p w14:paraId="014840DD" w14:textId="77777777" w:rsidR="00E6263B" w:rsidRDefault="00484B88">
            <w:pPr>
              <w:snapToGrid w:val="0"/>
              <w:jc w:val="center"/>
              <w:rPr>
                <w:rFonts w:ascii="Calibri" w:eastAsia="宋体"/>
                <w:szCs w:val="22"/>
              </w:rPr>
            </w:pPr>
            <w:r>
              <w:rPr>
                <w:rFonts w:ascii="Calibri" w:eastAsia="宋体" w:hint="eastAsia"/>
                <w:szCs w:val="32"/>
              </w:rPr>
              <w:t>□</w:t>
            </w:r>
          </w:p>
        </w:tc>
        <w:tc>
          <w:tcPr>
            <w:tcW w:w="581" w:type="dxa"/>
            <w:tcBorders>
              <w:top w:val="single" w:sz="8" w:space="0" w:color="000000"/>
              <w:left w:val="single" w:sz="8" w:space="0" w:color="000000"/>
              <w:bottom w:val="single" w:sz="8" w:space="0" w:color="000000"/>
              <w:tl2br w:val="nil"/>
              <w:tr2bl w:val="nil"/>
            </w:tcBorders>
            <w:vAlign w:val="center"/>
          </w:tcPr>
          <w:p w14:paraId="4BECFFA1" w14:textId="77777777" w:rsidR="00E6263B" w:rsidRDefault="00E6263B">
            <w:pPr>
              <w:snapToGrid w:val="0"/>
              <w:jc w:val="center"/>
              <w:rPr>
                <w:rFonts w:ascii="Calibri" w:eastAsia="宋体"/>
              </w:rPr>
            </w:pPr>
          </w:p>
        </w:tc>
      </w:tr>
      <w:tr w:rsidR="00E6263B" w14:paraId="11556C66" w14:textId="77777777">
        <w:trPr>
          <w:jc w:val="center"/>
        </w:trPr>
        <w:tc>
          <w:tcPr>
            <w:tcW w:w="631" w:type="dxa"/>
            <w:tcBorders>
              <w:top w:val="single" w:sz="8" w:space="0" w:color="000000"/>
              <w:bottom w:val="single" w:sz="8" w:space="0" w:color="000000"/>
              <w:right w:val="single" w:sz="8" w:space="0" w:color="000000"/>
              <w:tl2br w:val="nil"/>
              <w:tr2bl w:val="nil"/>
            </w:tcBorders>
            <w:vAlign w:val="center"/>
          </w:tcPr>
          <w:p w14:paraId="4A0167E7" w14:textId="77777777" w:rsidR="00E6263B" w:rsidRDefault="00484B88">
            <w:pPr>
              <w:snapToGrid w:val="0"/>
              <w:jc w:val="center"/>
              <w:rPr>
                <w:rFonts w:ascii="Calibri" w:eastAsia="宋体"/>
              </w:rPr>
            </w:pPr>
            <w:r>
              <w:rPr>
                <w:rFonts w:ascii="Calibri" w:eastAsia="宋体" w:hint="eastAsia"/>
              </w:rPr>
              <w:t>15</w:t>
            </w:r>
            <w:r>
              <w:rPr>
                <w:rFonts w:ascii="Calibri" w:eastAsia="宋体" w:hint="eastAsia"/>
              </w:rPr>
              <w:t>日</w:t>
            </w:r>
          </w:p>
        </w:tc>
        <w:tc>
          <w:tcPr>
            <w:tcW w:w="635" w:type="dxa"/>
            <w:tcBorders>
              <w:top w:val="single" w:sz="8" w:space="0" w:color="000000"/>
              <w:left w:val="single" w:sz="8" w:space="0" w:color="000000"/>
              <w:bottom w:val="single" w:sz="8" w:space="0" w:color="000000"/>
              <w:right w:val="single" w:sz="8" w:space="0" w:color="000000"/>
              <w:tl2br w:val="nil"/>
              <w:tr2bl w:val="nil"/>
            </w:tcBorders>
            <w:vAlign w:val="center"/>
          </w:tcPr>
          <w:p w14:paraId="32FBE78E" w14:textId="77777777" w:rsidR="00E6263B" w:rsidRDefault="00E6263B">
            <w:pPr>
              <w:snapToGrid w:val="0"/>
              <w:jc w:val="center"/>
              <w:rPr>
                <w:rFonts w:ascii="Calibri" w:eastAsia="宋体"/>
              </w:rPr>
            </w:pPr>
          </w:p>
        </w:tc>
        <w:tc>
          <w:tcPr>
            <w:tcW w:w="637" w:type="dxa"/>
            <w:tcBorders>
              <w:top w:val="single" w:sz="8" w:space="0" w:color="000000"/>
              <w:left w:val="single" w:sz="8" w:space="0" w:color="000000"/>
              <w:bottom w:val="single" w:sz="8" w:space="0" w:color="000000"/>
              <w:right w:val="single" w:sz="8" w:space="0" w:color="000000"/>
              <w:tl2br w:val="nil"/>
              <w:tr2bl w:val="nil"/>
            </w:tcBorders>
            <w:vAlign w:val="center"/>
          </w:tcPr>
          <w:p w14:paraId="04EEF5E0" w14:textId="77777777" w:rsidR="00E6263B" w:rsidRDefault="00E6263B">
            <w:pPr>
              <w:snapToGrid w:val="0"/>
              <w:jc w:val="center"/>
              <w:rPr>
                <w:rFonts w:ascii="Calibri" w:eastAsia="宋体"/>
              </w:rPr>
            </w:pPr>
          </w:p>
        </w:tc>
        <w:tc>
          <w:tcPr>
            <w:tcW w:w="635" w:type="dxa"/>
            <w:gridSpan w:val="2"/>
            <w:tcBorders>
              <w:top w:val="single" w:sz="8" w:space="0" w:color="000000"/>
              <w:left w:val="single" w:sz="8" w:space="0" w:color="000000"/>
              <w:bottom w:val="single" w:sz="8" w:space="0" w:color="000000"/>
              <w:right w:val="single" w:sz="8" w:space="0" w:color="000000"/>
              <w:tl2br w:val="nil"/>
              <w:tr2bl w:val="nil"/>
            </w:tcBorders>
            <w:vAlign w:val="center"/>
          </w:tcPr>
          <w:p w14:paraId="5E5B4A32" w14:textId="77777777" w:rsidR="00E6263B" w:rsidRDefault="00E6263B">
            <w:pPr>
              <w:snapToGrid w:val="0"/>
              <w:jc w:val="center"/>
              <w:rPr>
                <w:rFonts w:ascii="Calibri" w:eastAsia="宋体"/>
              </w:rPr>
            </w:pPr>
          </w:p>
        </w:tc>
        <w:tc>
          <w:tcPr>
            <w:tcW w:w="637" w:type="dxa"/>
            <w:tcBorders>
              <w:top w:val="single" w:sz="8" w:space="0" w:color="000000"/>
              <w:left w:val="single" w:sz="8" w:space="0" w:color="000000"/>
              <w:bottom w:val="single" w:sz="8" w:space="0" w:color="000000"/>
              <w:right w:val="single" w:sz="8" w:space="0" w:color="000000"/>
              <w:tl2br w:val="nil"/>
              <w:tr2bl w:val="nil"/>
            </w:tcBorders>
            <w:vAlign w:val="center"/>
          </w:tcPr>
          <w:p w14:paraId="6F3A465D" w14:textId="77777777" w:rsidR="00E6263B" w:rsidRDefault="00E6263B">
            <w:pPr>
              <w:snapToGrid w:val="0"/>
              <w:jc w:val="center"/>
              <w:rPr>
                <w:rFonts w:ascii="Calibri" w:eastAsia="宋体"/>
              </w:rPr>
            </w:pPr>
          </w:p>
        </w:tc>
        <w:tc>
          <w:tcPr>
            <w:tcW w:w="635" w:type="dxa"/>
            <w:gridSpan w:val="2"/>
            <w:tcBorders>
              <w:top w:val="single" w:sz="8" w:space="0" w:color="000000"/>
              <w:left w:val="single" w:sz="8" w:space="0" w:color="000000"/>
              <w:bottom w:val="single" w:sz="8" w:space="0" w:color="000000"/>
              <w:right w:val="single" w:sz="8" w:space="0" w:color="000000"/>
              <w:tl2br w:val="nil"/>
              <w:tr2bl w:val="nil"/>
            </w:tcBorders>
            <w:vAlign w:val="center"/>
          </w:tcPr>
          <w:p w14:paraId="29AA54B3" w14:textId="77777777" w:rsidR="00E6263B" w:rsidRDefault="00E6263B">
            <w:pPr>
              <w:snapToGrid w:val="0"/>
              <w:jc w:val="center"/>
              <w:rPr>
                <w:rFonts w:ascii="Calibri" w:eastAsia="宋体"/>
              </w:rPr>
            </w:pPr>
          </w:p>
        </w:tc>
        <w:tc>
          <w:tcPr>
            <w:tcW w:w="789" w:type="dxa"/>
            <w:gridSpan w:val="2"/>
            <w:tcBorders>
              <w:top w:val="single" w:sz="8" w:space="0" w:color="000000"/>
              <w:left w:val="single" w:sz="8" w:space="0" w:color="000000"/>
              <w:bottom w:val="single" w:sz="8" w:space="0" w:color="000000"/>
              <w:right w:val="single" w:sz="8" w:space="0" w:color="000000"/>
              <w:tl2br w:val="nil"/>
              <w:tr2bl w:val="nil"/>
            </w:tcBorders>
            <w:vAlign w:val="center"/>
          </w:tcPr>
          <w:p w14:paraId="068014B2" w14:textId="77777777" w:rsidR="00E6263B" w:rsidRDefault="00E6263B">
            <w:pPr>
              <w:snapToGrid w:val="0"/>
              <w:jc w:val="center"/>
              <w:rPr>
                <w:rFonts w:ascii="Calibri" w:eastAsia="宋体"/>
              </w:rPr>
            </w:pPr>
          </w:p>
        </w:tc>
        <w:tc>
          <w:tcPr>
            <w:tcW w:w="977" w:type="dxa"/>
            <w:gridSpan w:val="2"/>
            <w:tcBorders>
              <w:top w:val="single" w:sz="8" w:space="0" w:color="000000"/>
              <w:left w:val="single" w:sz="8" w:space="0" w:color="000000"/>
              <w:bottom w:val="single" w:sz="8" w:space="0" w:color="000000"/>
              <w:right w:val="single" w:sz="8" w:space="0" w:color="000000"/>
              <w:tl2br w:val="nil"/>
              <w:tr2bl w:val="nil"/>
            </w:tcBorders>
            <w:vAlign w:val="center"/>
          </w:tcPr>
          <w:p w14:paraId="7AA6B6F2" w14:textId="77777777" w:rsidR="00E6263B" w:rsidRDefault="00E6263B">
            <w:pPr>
              <w:snapToGrid w:val="0"/>
              <w:jc w:val="center"/>
              <w:rPr>
                <w:rFonts w:ascii="Calibri" w:eastAsia="宋体"/>
              </w:rPr>
            </w:pPr>
          </w:p>
        </w:tc>
        <w:tc>
          <w:tcPr>
            <w:tcW w:w="727" w:type="dxa"/>
            <w:tcBorders>
              <w:top w:val="single" w:sz="8" w:space="0" w:color="000000"/>
              <w:left w:val="single" w:sz="8" w:space="0" w:color="000000"/>
              <w:bottom w:val="single" w:sz="8" w:space="0" w:color="000000"/>
              <w:right w:val="single" w:sz="8" w:space="0" w:color="000000"/>
              <w:tl2br w:val="nil"/>
              <w:tr2bl w:val="nil"/>
            </w:tcBorders>
            <w:vAlign w:val="center"/>
          </w:tcPr>
          <w:p w14:paraId="68C54A49" w14:textId="77777777" w:rsidR="00E6263B" w:rsidRDefault="00E6263B">
            <w:pPr>
              <w:snapToGrid w:val="0"/>
              <w:jc w:val="center"/>
              <w:rPr>
                <w:rFonts w:ascii="Calibri" w:eastAsia="宋体"/>
              </w:rPr>
            </w:pPr>
          </w:p>
        </w:tc>
        <w:tc>
          <w:tcPr>
            <w:tcW w:w="588" w:type="dxa"/>
            <w:tcBorders>
              <w:top w:val="single" w:sz="8" w:space="0" w:color="000000"/>
              <w:left w:val="single" w:sz="8" w:space="0" w:color="000000"/>
              <w:bottom w:val="single" w:sz="8" w:space="0" w:color="000000"/>
              <w:right w:val="single" w:sz="8" w:space="0" w:color="000000"/>
              <w:tl2br w:val="nil"/>
              <w:tr2bl w:val="nil"/>
            </w:tcBorders>
            <w:vAlign w:val="center"/>
          </w:tcPr>
          <w:p w14:paraId="73BFD3C5" w14:textId="77777777" w:rsidR="00E6263B" w:rsidRDefault="00E6263B">
            <w:pPr>
              <w:snapToGrid w:val="0"/>
              <w:jc w:val="center"/>
              <w:rPr>
                <w:rFonts w:ascii="Calibri" w:eastAsia="宋体"/>
              </w:rPr>
            </w:pPr>
          </w:p>
        </w:tc>
        <w:tc>
          <w:tcPr>
            <w:tcW w:w="599" w:type="dxa"/>
            <w:tcBorders>
              <w:top w:val="single" w:sz="8" w:space="0" w:color="000000"/>
              <w:left w:val="single" w:sz="8" w:space="0" w:color="000000"/>
              <w:bottom w:val="single" w:sz="8" w:space="0" w:color="000000"/>
              <w:right w:val="single" w:sz="8" w:space="0" w:color="000000"/>
              <w:tl2br w:val="nil"/>
              <w:tr2bl w:val="nil"/>
            </w:tcBorders>
            <w:vAlign w:val="center"/>
          </w:tcPr>
          <w:p w14:paraId="212C1312" w14:textId="77777777" w:rsidR="00E6263B" w:rsidRDefault="00E6263B">
            <w:pPr>
              <w:snapToGrid w:val="0"/>
              <w:jc w:val="center"/>
              <w:rPr>
                <w:rFonts w:ascii="Calibri" w:eastAsia="宋体"/>
              </w:rPr>
            </w:pPr>
          </w:p>
        </w:tc>
        <w:tc>
          <w:tcPr>
            <w:tcW w:w="572" w:type="dxa"/>
            <w:tcBorders>
              <w:top w:val="single" w:sz="8" w:space="0" w:color="000000"/>
              <w:left w:val="single" w:sz="8" w:space="0" w:color="000000"/>
              <w:bottom w:val="single" w:sz="8" w:space="0" w:color="000000"/>
              <w:right w:val="single" w:sz="8" w:space="0" w:color="000000"/>
              <w:tl2br w:val="nil"/>
              <w:tr2bl w:val="nil"/>
            </w:tcBorders>
            <w:vAlign w:val="center"/>
          </w:tcPr>
          <w:p w14:paraId="32E45F99" w14:textId="77777777" w:rsidR="00E6263B" w:rsidRDefault="00484B88">
            <w:pPr>
              <w:snapToGrid w:val="0"/>
              <w:jc w:val="center"/>
              <w:rPr>
                <w:rFonts w:ascii="Calibri" w:eastAsia="宋体"/>
                <w:szCs w:val="22"/>
              </w:rPr>
            </w:pPr>
            <w:r>
              <w:rPr>
                <w:rFonts w:ascii="Calibri" w:eastAsia="宋体" w:hint="eastAsia"/>
                <w:szCs w:val="32"/>
              </w:rPr>
              <w:t>□</w:t>
            </w:r>
          </w:p>
        </w:tc>
        <w:tc>
          <w:tcPr>
            <w:tcW w:w="574" w:type="dxa"/>
            <w:tcBorders>
              <w:top w:val="single" w:sz="8" w:space="0" w:color="000000"/>
              <w:left w:val="single" w:sz="8" w:space="0" w:color="000000"/>
              <w:bottom w:val="single" w:sz="8" w:space="0" w:color="000000"/>
              <w:right w:val="single" w:sz="8" w:space="0" w:color="000000"/>
              <w:tl2br w:val="nil"/>
              <w:tr2bl w:val="nil"/>
            </w:tcBorders>
            <w:vAlign w:val="center"/>
          </w:tcPr>
          <w:p w14:paraId="7E34440C" w14:textId="77777777" w:rsidR="00E6263B" w:rsidRDefault="00484B88">
            <w:pPr>
              <w:snapToGrid w:val="0"/>
              <w:jc w:val="center"/>
              <w:rPr>
                <w:rFonts w:ascii="Calibri" w:eastAsia="宋体"/>
                <w:szCs w:val="22"/>
              </w:rPr>
            </w:pPr>
            <w:r>
              <w:rPr>
                <w:rFonts w:ascii="Calibri" w:eastAsia="宋体" w:hint="eastAsia"/>
                <w:szCs w:val="32"/>
              </w:rPr>
              <w:t>□</w:t>
            </w:r>
          </w:p>
        </w:tc>
        <w:tc>
          <w:tcPr>
            <w:tcW w:w="576" w:type="dxa"/>
            <w:tcBorders>
              <w:top w:val="single" w:sz="8" w:space="0" w:color="000000"/>
              <w:left w:val="single" w:sz="8" w:space="0" w:color="000000"/>
              <w:bottom w:val="single" w:sz="8" w:space="0" w:color="000000"/>
              <w:right w:val="single" w:sz="8" w:space="0" w:color="000000"/>
              <w:tl2br w:val="nil"/>
              <w:tr2bl w:val="nil"/>
            </w:tcBorders>
            <w:vAlign w:val="center"/>
          </w:tcPr>
          <w:p w14:paraId="36238DE6" w14:textId="77777777" w:rsidR="00E6263B" w:rsidRDefault="00484B88">
            <w:pPr>
              <w:snapToGrid w:val="0"/>
              <w:jc w:val="center"/>
              <w:rPr>
                <w:rFonts w:ascii="Calibri" w:eastAsia="宋体"/>
                <w:szCs w:val="22"/>
              </w:rPr>
            </w:pPr>
            <w:r>
              <w:rPr>
                <w:rFonts w:ascii="Calibri" w:eastAsia="宋体" w:hint="eastAsia"/>
                <w:szCs w:val="32"/>
              </w:rPr>
              <w:t>□</w:t>
            </w:r>
          </w:p>
        </w:tc>
        <w:tc>
          <w:tcPr>
            <w:tcW w:w="795" w:type="dxa"/>
            <w:tcBorders>
              <w:top w:val="single" w:sz="8" w:space="0" w:color="000000"/>
              <w:left w:val="single" w:sz="8" w:space="0" w:color="000000"/>
              <w:bottom w:val="single" w:sz="8" w:space="0" w:color="000000"/>
              <w:right w:val="single" w:sz="8" w:space="0" w:color="000000"/>
              <w:tl2br w:val="nil"/>
              <w:tr2bl w:val="nil"/>
            </w:tcBorders>
            <w:vAlign w:val="center"/>
          </w:tcPr>
          <w:p w14:paraId="0D078F0B" w14:textId="77777777" w:rsidR="00E6263B" w:rsidRDefault="00484B88">
            <w:pPr>
              <w:snapToGrid w:val="0"/>
              <w:jc w:val="center"/>
              <w:rPr>
                <w:rFonts w:ascii="Calibri" w:eastAsia="宋体"/>
                <w:szCs w:val="22"/>
              </w:rPr>
            </w:pPr>
            <w:r>
              <w:rPr>
                <w:rFonts w:ascii="Calibri" w:eastAsia="宋体" w:hint="eastAsia"/>
                <w:szCs w:val="32"/>
              </w:rPr>
              <w:t>□</w:t>
            </w:r>
          </w:p>
        </w:tc>
        <w:tc>
          <w:tcPr>
            <w:tcW w:w="581" w:type="dxa"/>
            <w:tcBorders>
              <w:top w:val="single" w:sz="8" w:space="0" w:color="000000"/>
              <w:left w:val="single" w:sz="8" w:space="0" w:color="000000"/>
              <w:bottom w:val="single" w:sz="8" w:space="0" w:color="000000"/>
              <w:tl2br w:val="nil"/>
              <w:tr2bl w:val="nil"/>
            </w:tcBorders>
            <w:vAlign w:val="center"/>
          </w:tcPr>
          <w:p w14:paraId="76074E58" w14:textId="77777777" w:rsidR="00E6263B" w:rsidRDefault="00E6263B">
            <w:pPr>
              <w:snapToGrid w:val="0"/>
              <w:jc w:val="center"/>
              <w:rPr>
                <w:rFonts w:ascii="Calibri" w:eastAsia="宋体"/>
              </w:rPr>
            </w:pPr>
          </w:p>
        </w:tc>
      </w:tr>
      <w:tr w:rsidR="00E6263B" w14:paraId="26F7F11A" w14:textId="77777777">
        <w:trPr>
          <w:jc w:val="center"/>
        </w:trPr>
        <w:tc>
          <w:tcPr>
            <w:tcW w:w="631" w:type="dxa"/>
            <w:tcBorders>
              <w:top w:val="single" w:sz="8" w:space="0" w:color="000000"/>
              <w:bottom w:val="single" w:sz="8" w:space="0" w:color="000000"/>
              <w:right w:val="single" w:sz="8" w:space="0" w:color="000000"/>
              <w:tl2br w:val="nil"/>
              <w:tr2bl w:val="nil"/>
            </w:tcBorders>
            <w:vAlign w:val="center"/>
          </w:tcPr>
          <w:p w14:paraId="152C4439" w14:textId="77777777" w:rsidR="00E6263B" w:rsidRDefault="00484B88">
            <w:pPr>
              <w:snapToGrid w:val="0"/>
              <w:jc w:val="center"/>
              <w:rPr>
                <w:rFonts w:ascii="Calibri" w:eastAsia="宋体"/>
              </w:rPr>
            </w:pPr>
            <w:r>
              <w:rPr>
                <w:rFonts w:ascii="Calibri" w:eastAsia="宋体" w:hint="eastAsia"/>
              </w:rPr>
              <w:t>16</w:t>
            </w:r>
            <w:r>
              <w:rPr>
                <w:rFonts w:ascii="Calibri" w:eastAsia="宋体" w:hint="eastAsia"/>
              </w:rPr>
              <w:t>日</w:t>
            </w:r>
          </w:p>
        </w:tc>
        <w:tc>
          <w:tcPr>
            <w:tcW w:w="635" w:type="dxa"/>
            <w:tcBorders>
              <w:top w:val="single" w:sz="8" w:space="0" w:color="000000"/>
              <w:left w:val="single" w:sz="8" w:space="0" w:color="000000"/>
              <w:bottom w:val="single" w:sz="8" w:space="0" w:color="000000"/>
              <w:right w:val="single" w:sz="8" w:space="0" w:color="000000"/>
              <w:tl2br w:val="nil"/>
              <w:tr2bl w:val="nil"/>
            </w:tcBorders>
            <w:vAlign w:val="center"/>
          </w:tcPr>
          <w:p w14:paraId="5E41F6E7" w14:textId="77777777" w:rsidR="00E6263B" w:rsidRDefault="00E6263B">
            <w:pPr>
              <w:snapToGrid w:val="0"/>
              <w:jc w:val="center"/>
              <w:rPr>
                <w:rFonts w:ascii="Calibri" w:eastAsia="宋体"/>
              </w:rPr>
            </w:pPr>
          </w:p>
        </w:tc>
        <w:tc>
          <w:tcPr>
            <w:tcW w:w="637" w:type="dxa"/>
            <w:tcBorders>
              <w:top w:val="single" w:sz="8" w:space="0" w:color="000000"/>
              <w:left w:val="single" w:sz="8" w:space="0" w:color="000000"/>
              <w:bottom w:val="single" w:sz="8" w:space="0" w:color="000000"/>
              <w:right w:val="single" w:sz="8" w:space="0" w:color="000000"/>
              <w:tl2br w:val="nil"/>
              <w:tr2bl w:val="nil"/>
            </w:tcBorders>
            <w:vAlign w:val="center"/>
          </w:tcPr>
          <w:p w14:paraId="23A9DE9A" w14:textId="77777777" w:rsidR="00E6263B" w:rsidRDefault="00E6263B">
            <w:pPr>
              <w:snapToGrid w:val="0"/>
              <w:jc w:val="center"/>
              <w:rPr>
                <w:rFonts w:ascii="Calibri" w:eastAsia="宋体"/>
              </w:rPr>
            </w:pPr>
          </w:p>
        </w:tc>
        <w:tc>
          <w:tcPr>
            <w:tcW w:w="635" w:type="dxa"/>
            <w:gridSpan w:val="2"/>
            <w:tcBorders>
              <w:top w:val="single" w:sz="8" w:space="0" w:color="000000"/>
              <w:left w:val="single" w:sz="8" w:space="0" w:color="000000"/>
              <w:bottom w:val="single" w:sz="8" w:space="0" w:color="000000"/>
              <w:right w:val="single" w:sz="8" w:space="0" w:color="000000"/>
              <w:tl2br w:val="nil"/>
              <w:tr2bl w:val="nil"/>
            </w:tcBorders>
            <w:vAlign w:val="center"/>
          </w:tcPr>
          <w:p w14:paraId="46CD75E3" w14:textId="77777777" w:rsidR="00E6263B" w:rsidRDefault="00E6263B">
            <w:pPr>
              <w:snapToGrid w:val="0"/>
              <w:jc w:val="center"/>
              <w:rPr>
                <w:rFonts w:ascii="Calibri" w:eastAsia="宋体"/>
              </w:rPr>
            </w:pPr>
          </w:p>
        </w:tc>
        <w:tc>
          <w:tcPr>
            <w:tcW w:w="637" w:type="dxa"/>
            <w:tcBorders>
              <w:top w:val="single" w:sz="8" w:space="0" w:color="000000"/>
              <w:left w:val="single" w:sz="8" w:space="0" w:color="000000"/>
              <w:bottom w:val="single" w:sz="8" w:space="0" w:color="000000"/>
              <w:right w:val="single" w:sz="8" w:space="0" w:color="000000"/>
              <w:tl2br w:val="nil"/>
              <w:tr2bl w:val="nil"/>
            </w:tcBorders>
            <w:vAlign w:val="center"/>
          </w:tcPr>
          <w:p w14:paraId="53306B4B" w14:textId="77777777" w:rsidR="00E6263B" w:rsidRDefault="00E6263B">
            <w:pPr>
              <w:snapToGrid w:val="0"/>
              <w:jc w:val="center"/>
              <w:rPr>
                <w:rFonts w:ascii="Calibri" w:eastAsia="宋体"/>
              </w:rPr>
            </w:pPr>
          </w:p>
        </w:tc>
        <w:tc>
          <w:tcPr>
            <w:tcW w:w="635" w:type="dxa"/>
            <w:gridSpan w:val="2"/>
            <w:tcBorders>
              <w:top w:val="single" w:sz="8" w:space="0" w:color="000000"/>
              <w:left w:val="single" w:sz="8" w:space="0" w:color="000000"/>
              <w:bottom w:val="single" w:sz="8" w:space="0" w:color="000000"/>
              <w:right w:val="single" w:sz="8" w:space="0" w:color="000000"/>
              <w:tl2br w:val="nil"/>
              <w:tr2bl w:val="nil"/>
            </w:tcBorders>
            <w:vAlign w:val="center"/>
          </w:tcPr>
          <w:p w14:paraId="0390F052" w14:textId="77777777" w:rsidR="00E6263B" w:rsidRDefault="00E6263B">
            <w:pPr>
              <w:snapToGrid w:val="0"/>
              <w:jc w:val="center"/>
              <w:rPr>
                <w:rFonts w:ascii="Calibri" w:eastAsia="宋体"/>
              </w:rPr>
            </w:pPr>
          </w:p>
        </w:tc>
        <w:tc>
          <w:tcPr>
            <w:tcW w:w="789" w:type="dxa"/>
            <w:gridSpan w:val="2"/>
            <w:tcBorders>
              <w:top w:val="single" w:sz="8" w:space="0" w:color="000000"/>
              <w:left w:val="single" w:sz="8" w:space="0" w:color="000000"/>
              <w:bottom w:val="single" w:sz="8" w:space="0" w:color="000000"/>
              <w:right w:val="single" w:sz="8" w:space="0" w:color="000000"/>
              <w:tl2br w:val="nil"/>
              <w:tr2bl w:val="nil"/>
            </w:tcBorders>
            <w:vAlign w:val="center"/>
          </w:tcPr>
          <w:p w14:paraId="6A60259F" w14:textId="77777777" w:rsidR="00E6263B" w:rsidRDefault="00E6263B">
            <w:pPr>
              <w:snapToGrid w:val="0"/>
              <w:jc w:val="center"/>
              <w:rPr>
                <w:rFonts w:ascii="Calibri" w:eastAsia="宋体"/>
              </w:rPr>
            </w:pPr>
          </w:p>
        </w:tc>
        <w:tc>
          <w:tcPr>
            <w:tcW w:w="977" w:type="dxa"/>
            <w:gridSpan w:val="2"/>
            <w:tcBorders>
              <w:top w:val="single" w:sz="8" w:space="0" w:color="000000"/>
              <w:left w:val="single" w:sz="8" w:space="0" w:color="000000"/>
              <w:bottom w:val="single" w:sz="8" w:space="0" w:color="000000"/>
              <w:right w:val="single" w:sz="8" w:space="0" w:color="000000"/>
              <w:tl2br w:val="nil"/>
              <w:tr2bl w:val="nil"/>
            </w:tcBorders>
            <w:vAlign w:val="center"/>
          </w:tcPr>
          <w:p w14:paraId="05902892" w14:textId="77777777" w:rsidR="00E6263B" w:rsidRDefault="00E6263B">
            <w:pPr>
              <w:snapToGrid w:val="0"/>
              <w:jc w:val="center"/>
              <w:rPr>
                <w:rFonts w:ascii="Calibri" w:eastAsia="宋体"/>
              </w:rPr>
            </w:pPr>
          </w:p>
        </w:tc>
        <w:tc>
          <w:tcPr>
            <w:tcW w:w="727" w:type="dxa"/>
            <w:tcBorders>
              <w:top w:val="single" w:sz="8" w:space="0" w:color="000000"/>
              <w:left w:val="single" w:sz="8" w:space="0" w:color="000000"/>
              <w:bottom w:val="single" w:sz="8" w:space="0" w:color="000000"/>
              <w:right w:val="single" w:sz="8" w:space="0" w:color="000000"/>
              <w:tl2br w:val="nil"/>
              <w:tr2bl w:val="nil"/>
            </w:tcBorders>
            <w:vAlign w:val="center"/>
          </w:tcPr>
          <w:p w14:paraId="06711A6C" w14:textId="77777777" w:rsidR="00E6263B" w:rsidRDefault="00E6263B">
            <w:pPr>
              <w:snapToGrid w:val="0"/>
              <w:jc w:val="center"/>
              <w:rPr>
                <w:rFonts w:ascii="Calibri" w:eastAsia="宋体"/>
              </w:rPr>
            </w:pPr>
          </w:p>
        </w:tc>
        <w:tc>
          <w:tcPr>
            <w:tcW w:w="588" w:type="dxa"/>
            <w:tcBorders>
              <w:top w:val="single" w:sz="8" w:space="0" w:color="000000"/>
              <w:left w:val="single" w:sz="8" w:space="0" w:color="000000"/>
              <w:bottom w:val="single" w:sz="8" w:space="0" w:color="000000"/>
              <w:right w:val="single" w:sz="8" w:space="0" w:color="000000"/>
              <w:tl2br w:val="nil"/>
              <w:tr2bl w:val="nil"/>
            </w:tcBorders>
            <w:vAlign w:val="center"/>
          </w:tcPr>
          <w:p w14:paraId="3C0F493F" w14:textId="77777777" w:rsidR="00E6263B" w:rsidRDefault="00E6263B">
            <w:pPr>
              <w:snapToGrid w:val="0"/>
              <w:jc w:val="center"/>
              <w:rPr>
                <w:rFonts w:ascii="Calibri" w:eastAsia="宋体"/>
              </w:rPr>
            </w:pPr>
          </w:p>
        </w:tc>
        <w:tc>
          <w:tcPr>
            <w:tcW w:w="599" w:type="dxa"/>
            <w:tcBorders>
              <w:top w:val="single" w:sz="8" w:space="0" w:color="000000"/>
              <w:left w:val="single" w:sz="8" w:space="0" w:color="000000"/>
              <w:bottom w:val="single" w:sz="8" w:space="0" w:color="000000"/>
              <w:right w:val="single" w:sz="8" w:space="0" w:color="000000"/>
              <w:tl2br w:val="nil"/>
              <w:tr2bl w:val="nil"/>
            </w:tcBorders>
            <w:vAlign w:val="center"/>
          </w:tcPr>
          <w:p w14:paraId="3179CF94" w14:textId="77777777" w:rsidR="00E6263B" w:rsidRDefault="00E6263B">
            <w:pPr>
              <w:snapToGrid w:val="0"/>
              <w:jc w:val="center"/>
              <w:rPr>
                <w:rFonts w:ascii="Calibri" w:eastAsia="宋体"/>
              </w:rPr>
            </w:pPr>
          </w:p>
        </w:tc>
        <w:tc>
          <w:tcPr>
            <w:tcW w:w="572" w:type="dxa"/>
            <w:tcBorders>
              <w:top w:val="single" w:sz="8" w:space="0" w:color="000000"/>
              <w:left w:val="single" w:sz="8" w:space="0" w:color="000000"/>
              <w:bottom w:val="single" w:sz="8" w:space="0" w:color="000000"/>
              <w:right w:val="single" w:sz="8" w:space="0" w:color="000000"/>
              <w:tl2br w:val="nil"/>
              <w:tr2bl w:val="nil"/>
            </w:tcBorders>
            <w:vAlign w:val="center"/>
          </w:tcPr>
          <w:p w14:paraId="291D2481" w14:textId="77777777" w:rsidR="00E6263B" w:rsidRDefault="00484B88">
            <w:pPr>
              <w:snapToGrid w:val="0"/>
              <w:jc w:val="center"/>
              <w:rPr>
                <w:rFonts w:ascii="Calibri" w:eastAsia="宋体"/>
                <w:szCs w:val="22"/>
              </w:rPr>
            </w:pPr>
            <w:r>
              <w:rPr>
                <w:rFonts w:ascii="Calibri" w:eastAsia="宋体" w:hint="eastAsia"/>
                <w:szCs w:val="32"/>
              </w:rPr>
              <w:t>□</w:t>
            </w:r>
          </w:p>
        </w:tc>
        <w:tc>
          <w:tcPr>
            <w:tcW w:w="574" w:type="dxa"/>
            <w:tcBorders>
              <w:top w:val="single" w:sz="8" w:space="0" w:color="000000"/>
              <w:left w:val="single" w:sz="8" w:space="0" w:color="000000"/>
              <w:bottom w:val="single" w:sz="8" w:space="0" w:color="000000"/>
              <w:right w:val="single" w:sz="8" w:space="0" w:color="000000"/>
              <w:tl2br w:val="nil"/>
              <w:tr2bl w:val="nil"/>
            </w:tcBorders>
            <w:vAlign w:val="center"/>
          </w:tcPr>
          <w:p w14:paraId="5E0E2421" w14:textId="77777777" w:rsidR="00E6263B" w:rsidRDefault="00484B88">
            <w:pPr>
              <w:snapToGrid w:val="0"/>
              <w:jc w:val="center"/>
              <w:rPr>
                <w:rFonts w:ascii="Calibri" w:eastAsia="宋体"/>
                <w:szCs w:val="22"/>
              </w:rPr>
            </w:pPr>
            <w:r>
              <w:rPr>
                <w:rFonts w:ascii="Calibri" w:eastAsia="宋体" w:hint="eastAsia"/>
                <w:szCs w:val="32"/>
              </w:rPr>
              <w:t>□</w:t>
            </w:r>
          </w:p>
        </w:tc>
        <w:tc>
          <w:tcPr>
            <w:tcW w:w="576" w:type="dxa"/>
            <w:tcBorders>
              <w:top w:val="single" w:sz="8" w:space="0" w:color="000000"/>
              <w:left w:val="single" w:sz="8" w:space="0" w:color="000000"/>
              <w:bottom w:val="single" w:sz="8" w:space="0" w:color="000000"/>
              <w:right w:val="single" w:sz="8" w:space="0" w:color="000000"/>
              <w:tl2br w:val="nil"/>
              <w:tr2bl w:val="nil"/>
            </w:tcBorders>
            <w:vAlign w:val="center"/>
          </w:tcPr>
          <w:p w14:paraId="5F8CF9D3" w14:textId="77777777" w:rsidR="00E6263B" w:rsidRDefault="00484B88">
            <w:pPr>
              <w:snapToGrid w:val="0"/>
              <w:jc w:val="center"/>
              <w:rPr>
                <w:rFonts w:ascii="Calibri" w:eastAsia="宋体"/>
                <w:szCs w:val="22"/>
              </w:rPr>
            </w:pPr>
            <w:r>
              <w:rPr>
                <w:rFonts w:ascii="Calibri" w:eastAsia="宋体" w:hint="eastAsia"/>
                <w:szCs w:val="32"/>
              </w:rPr>
              <w:t>□</w:t>
            </w:r>
          </w:p>
        </w:tc>
        <w:tc>
          <w:tcPr>
            <w:tcW w:w="795" w:type="dxa"/>
            <w:tcBorders>
              <w:top w:val="single" w:sz="8" w:space="0" w:color="000000"/>
              <w:left w:val="single" w:sz="8" w:space="0" w:color="000000"/>
              <w:bottom w:val="single" w:sz="8" w:space="0" w:color="000000"/>
              <w:right w:val="single" w:sz="8" w:space="0" w:color="000000"/>
              <w:tl2br w:val="nil"/>
              <w:tr2bl w:val="nil"/>
            </w:tcBorders>
            <w:vAlign w:val="center"/>
          </w:tcPr>
          <w:p w14:paraId="3E590CD0" w14:textId="77777777" w:rsidR="00E6263B" w:rsidRDefault="00484B88">
            <w:pPr>
              <w:snapToGrid w:val="0"/>
              <w:jc w:val="center"/>
              <w:rPr>
                <w:rFonts w:ascii="Calibri" w:eastAsia="宋体"/>
                <w:szCs w:val="22"/>
              </w:rPr>
            </w:pPr>
            <w:r>
              <w:rPr>
                <w:rFonts w:ascii="Calibri" w:eastAsia="宋体" w:hint="eastAsia"/>
                <w:szCs w:val="32"/>
              </w:rPr>
              <w:t>□</w:t>
            </w:r>
          </w:p>
        </w:tc>
        <w:tc>
          <w:tcPr>
            <w:tcW w:w="581" w:type="dxa"/>
            <w:tcBorders>
              <w:top w:val="single" w:sz="8" w:space="0" w:color="000000"/>
              <w:left w:val="single" w:sz="8" w:space="0" w:color="000000"/>
              <w:bottom w:val="single" w:sz="8" w:space="0" w:color="000000"/>
              <w:tl2br w:val="nil"/>
              <w:tr2bl w:val="nil"/>
            </w:tcBorders>
            <w:vAlign w:val="center"/>
          </w:tcPr>
          <w:p w14:paraId="794D5662" w14:textId="77777777" w:rsidR="00E6263B" w:rsidRDefault="00E6263B">
            <w:pPr>
              <w:snapToGrid w:val="0"/>
              <w:jc w:val="center"/>
              <w:rPr>
                <w:rFonts w:ascii="Calibri" w:eastAsia="宋体"/>
              </w:rPr>
            </w:pPr>
          </w:p>
        </w:tc>
      </w:tr>
      <w:tr w:rsidR="00E6263B" w14:paraId="48FBD498" w14:textId="77777777">
        <w:trPr>
          <w:jc w:val="center"/>
        </w:trPr>
        <w:tc>
          <w:tcPr>
            <w:tcW w:w="631" w:type="dxa"/>
            <w:tcBorders>
              <w:top w:val="single" w:sz="8" w:space="0" w:color="000000"/>
              <w:bottom w:val="single" w:sz="8" w:space="0" w:color="000000"/>
              <w:right w:val="single" w:sz="8" w:space="0" w:color="000000"/>
              <w:tl2br w:val="nil"/>
              <w:tr2bl w:val="nil"/>
            </w:tcBorders>
            <w:vAlign w:val="center"/>
          </w:tcPr>
          <w:p w14:paraId="10E943E5" w14:textId="77777777" w:rsidR="00E6263B" w:rsidRDefault="00484B88">
            <w:pPr>
              <w:snapToGrid w:val="0"/>
              <w:jc w:val="center"/>
              <w:rPr>
                <w:rFonts w:ascii="Calibri" w:eastAsia="宋体"/>
              </w:rPr>
            </w:pPr>
            <w:r>
              <w:rPr>
                <w:rFonts w:ascii="Calibri" w:eastAsia="宋体" w:hint="eastAsia"/>
              </w:rPr>
              <w:t>17</w:t>
            </w:r>
            <w:r>
              <w:rPr>
                <w:rFonts w:ascii="Calibri" w:eastAsia="宋体" w:hint="eastAsia"/>
              </w:rPr>
              <w:t>日</w:t>
            </w:r>
          </w:p>
        </w:tc>
        <w:tc>
          <w:tcPr>
            <w:tcW w:w="635" w:type="dxa"/>
            <w:tcBorders>
              <w:top w:val="single" w:sz="8" w:space="0" w:color="000000"/>
              <w:left w:val="single" w:sz="8" w:space="0" w:color="000000"/>
              <w:bottom w:val="single" w:sz="8" w:space="0" w:color="000000"/>
              <w:right w:val="single" w:sz="8" w:space="0" w:color="000000"/>
              <w:tl2br w:val="nil"/>
              <w:tr2bl w:val="nil"/>
            </w:tcBorders>
            <w:vAlign w:val="center"/>
          </w:tcPr>
          <w:p w14:paraId="5FDE6CAD" w14:textId="77777777" w:rsidR="00E6263B" w:rsidRDefault="00E6263B">
            <w:pPr>
              <w:snapToGrid w:val="0"/>
              <w:jc w:val="center"/>
              <w:rPr>
                <w:rFonts w:ascii="Calibri" w:eastAsia="宋体"/>
              </w:rPr>
            </w:pPr>
          </w:p>
        </w:tc>
        <w:tc>
          <w:tcPr>
            <w:tcW w:w="637" w:type="dxa"/>
            <w:tcBorders>
              <w:top w:val="single" w:sz="8" w:space="0" w:color="000000"/>
              <w:left w:val="single" w:sz="8" w:space="0" w:color="000000"/>
              <w:bottom w:val="single" w:sz="8" w:space="0" w:color="000000"/>
              <w:right w:val="single" w:sz="8" w:space="0" w:color="000000"/>
              <w:tl2br w:val="nil"/>
              <w:tr2bl w:val="nil"/>
            </w:tcBorders>
            <w:vAlign w:val="center"/>
          </w:tcPr>
          <w:p w14:paraId="72FC036F" w14:textId="77777777" w:rsidR="00E6263B" w:rsidRDefault="00E6263B">
            <w:pPr>
              <w:snapToGrid w:val="0"/>
              <w:jc w:val="center"/>
              <w:rPr>
                <w:rFonts w:ascii="Calibri" w:eastAsia="宋体"/>
              </w:rPr>
            </w:pPr>
          </w:p>
        </w:tc>
        <w:tc>
          <w:tcPr>
            <w:tcW w:w="635" w:type="dxa"/>
            <w:gridSpan w:val="2"/>
            <w:tcBorders>
              <w:top w:val="single" w:sz="8" w:space="0" w:color="000000"/>
              <w:left w:val="single" w:sz="8" w:space="0" w:color="000000"/>
              <w:bottom w:val="single" w:sz="8" w:space="0" w:color="000000"/>
              <w:right w:val="single" w:sz="8" w:space="0" w:color="000000"/>
              <w:tl2br w:val="nil"/>
              <w:tr2bl w:val="nil"/>
            </w:tcBorders>
            <w:vAlign w:val="center"/>
          </w:tcPr>
          <w:p w14:paraId="491CAA51" w14:textId="77777777" w:rsidR="00E6263B" w:rsidRDefault="00E6263B">
            <w:pPr>
              <w:snapToGrid w:val="0"/>
              <w:jc w:val="center"/>
              <w:rPr>
                <w:rFonts w:ascii="Calibri" w:eastAsia="宋体"/>
              </w:rPr>
            </w:pPr>
          </w:p>
        </w:tc>
        <w:tc>
          <w:tcPr>
            <w:tcW w:w="637" w:type="dxa"/>
            <w:tcBorders>
              <w:top w:val="single" w:sz="8" w:space="0" w:color="000000"/>
              <w:left w:val="single" w:sz="8" w:space="0" w:color="000000"/>
              <w:bottom w:val="single" w:sz="8" w:space="0" w:color="000000"/>
              <w:right w:val="single" w:sz="8" w:space="0" w:color="000000"/>
              <w:tl2br w:val="nil"/>
              <w:tr2bl w:val="nil"/>
            </w:tcBorders>
            <w:vAlign w:val="center"/>
          </w:tcPr>
          <w:p w14:paraId="6BBEBBF7" w14:textId="77777777" w:rsidR="00E6263B" w:rsidRDefault="00E6263B">
            <w:pPr>
              <w:snapToGrid w:val="0"/>
              <w:jc w:val="center"/>
              <w:rPr>
                <w:rFonts w:ascii="Calibri" w:eastAsia="宋体"/>
              </w:rPr>
            </w:pPr>
          </w:p>
        </w:tc>
        <w:tc>
          <w:tcPr>
            <w:tcW w:w="635" w:type="dxa"/>
            <w:gridSpan w:val="2"/>
            <w:tcBorders>
              <w:top w:val="single" w:sz="8" w:space="0" w:color="000000"/>
              <w:left w:val="single" w:sz="8" w:space="0" w:color="000000"/>
              <w:bottom w:val="single" w:sz="8" w:space="0" w:color="000000"/>
              <w:right w:val="single" w:sz="8" w:space="0" w:color="000000"/>
              <w:tl2br w:val="nil"/>
              <w:tr2bl w:val="nil"/>
            </w:tcBorders>
            <w:vAlign w:val="center"/>
          </w:tcPr>
          <w:p w14:paraId="0F3DEB12" w14:textId="77777777" w:rsidR="00E6263B" w:rsidRDefault="00E6263B">
            <w:pPr>
              <w:snapToGrid w:val="0"/>
              <w:jc w:val="center"/>
              <w:rPr>
                <w:rFonts w:ascii="Calibri" w:eastAsia="宋体"/>
              </w:rPr>
            </w:pPr>
          </w:p>
        </w:tc>
        <w:tc>
          <w:tcPr>
            <w:tcW w:w="789" w:type="dxa"/>
            <w:gridSpan w:val="2"/>
            <w:tcBorders>
              <w:top w:val="single" w:sz="8" w:space="0" w:color="000000"/>
              <w:left w:val="single" w:sz="8" w:space="0" w:color="000000"/>
              <w:bottom w:val="single" w:sz="8" w:space="0" w:color="000000"/>
              <w:right w:val="single" w:sz="8" w:space="0" w:color="000000"/>
              <w:tl2br w:val="nil"/>
              <w:tr2bl w:val="nil"/>
            </w:tcBorders>
            <w:vAlign w:val="center"/>
          </w:tcPr>
          <w:p w14:paraId="556FBA39" w14:textId="77777777" w:rsidR="00E6263B" w:rsidRDefault="00E6263B">
            <w:pPr>
              <w:snapToGrid w:val="0"/>
              <w:jc w:val="center"/>
              <w:rPr>
                <w:rFonts w:ascii="Calibri" w:eastAsia="宋体"/>
              </w:rPr>
            </w:pPr>
          </w:p>
        </w:tc>
        <w:tc>
          <w:tcPr>
            <w:tcW w:w="977" w:type="dxa"/>
            <w:gridSpan w:val="2"/>
            <w:tcBorders>
              <w:top w:val="single" w:sz="8" w:space="0" w:color="000000"/>
              <w:left w:val="single" w:sz="8" w:space="0" w:color="000000"/>
              <w:bottom w:val="single" w:sz="8" w:space="0" w:color="000000"/>
              <w:right w:val="single" w:sz="8" w:space="0" w:color="000000"/>
              <w:tl2br w:val="nil"/>
              <w:tr2bl w:val="nil"/>
            </w:tcBorders>
            <w:vAlign w:val="center"/>
          </w:tcPr>
          <w:p w14:paraId="3A480EC0" w14:textId="77777777" w:rsidR="00E6263B" w:rsidRDefault="00E6263B">
            <w:pPr>
              <w:snapToGrid w:val="0"/>
              <w:jc w:val="center"/>
              <w:rPr>
                <w:rFonts w:ascii="Calibri" w:eastAsia="宋体"/>
              </w:rPr>
            </w:pPr>
          </w:p>
        </w:tc>
        <w:tc>
          <w:tcPr>
            <w:tcW w:w="727" w:type="dxa"/>
            <w:tcBorders>
              <w:top w:val="single" w:sz="8" w:space="0" w:color="000000"/>
              <w:left w:val="single" w:sz="8" w:space="0" w:color="000000"/>
              <w:bottom w:val="single" w:sz="8" w:space="0" w:color="000000"/>
              <w:right w:val="single" w:sz="8" w:space="0" w:color="000000"/>
              <w:tl2br w:val="nil"/>
              <w:tr2bl w:val="nil"/>
            </w:tcBorders>
            <w:vAlign w:val="center"/>
          </w:tcPr>
          <w:p w14:paraId="796AA0C1" w14:textId="77777777" w:rsidR="00E6263B" w:rsidRDefault="00E6263B">
            <w:pPr>
              <w:snapToGrid w:val="0"/>
              <w:jc w:val="center"/>
              <w:rPr>
                <w:rFonts w:ascii="Calibri" w:eastAsia="宋体"/>
              </w:rPr>
            </w:pPr>
          </w:p>
        </w:tc>
        <w:tc>
          <w:tcPr>
            <w:tcW w:w="588" w:type="dxa"/>
            <w:tcBorders>
              <w:top w:val="single" w:sz="8" w:space="0" w:color="000000"/>
              <w:left w:val="single" w:sz="8" w:space="0" w:color="000000"/>
              <w:bottom w:val="single" w:sz="8" w:space="0" w:color="000000"/>
              <w:right w:val="single" w:sz="8" w:space="0" w:color="000000"/>
              <w:tl2br w:val="nil"/>
              <w:tr2bl w:val="nil"/>
            </w:tcBorders>
            <w:vAlign w:val="center"/>
          </w:tcPr>
          <w:p w14:paraId="0AA6177C" w14:textId="77777777" w:rsidR="00E6263B" w:rsidRDefault="00E6263B">
            <w:pPr>
              <w:snapToGrid w:val="0"/>
              <w:jc w:val="center"/>
              <w:rPr>
                <w:rFonts w:ascii="Calibri" w:eastAsia="宋体"/>
              </w:rPr>
            </w:pPr>
          </w:p>
        </w:tc>
        <w:tc>
          <w:tcPr>
            <w:tcW w:w="599" w:type="dxa"/>
            <w:tcBorders>
              <w:top w:val="single" w:sz="8" w:space="0" w:color="000000"/>
              <w:left w:val="single" w:sz="8" w:space="0" w:color="000000"/>
              <w:bottom w:val="single" w:sz="8" w:space="0" w:color="000000"/>
              <w:right w:val="single" w:sz="8" w:space="0" w:color="000000"/>
              <w:tl2br w:val="nil"/>
              <w:tr2bl w:val="nil"/>
            </w:tcBorders>
            <w:vAlign w:val="center"/>
          </w:tcPr>
          <w:p w14:paraId="20DF9DD5" w14:textId="77777777" w:rsidR="00E6263B" w:rsidRDefault="00E6263B">
            <w:pPr>
              <w:snapToGrid w:val="0"/>
              <w:jc w:val="center"/>
              <w:rPr>
                <w:rFonts w:ascii="Calibri" w:eastAsia="宋体"/>
              </w:rPr>
            </w:pPr>
          </w:p>
        </w:tc>
        <w:tc>
          <w:tcPr>
            <w:tcW w:w="572" w:type="dxa"/>
            <w:tcBorders>
              <w:top w:val="single" w:sz="8" w:space="0" w:color="000000"/>
              <w:left w:val="single" w:sz="8" w:space="0" w:color="000000"/>
              <w:bottom w:val="single" w:sz="8" w:space="0" w:color="000000"/>
              <w:right w:val="single" w:sz="8" w:space="0" w:color="000000"/>
              <w:tl2br w:val="nil"/>
              <w:tr2bl w:val="nil"/>
            </w:tcBorders>
            <w:vAlign w:val="center"/>
          </w:tcPr>
          <w:p w14:paraId="3DB6A72E" w14:textId="77777777" w:rsidR="00E6263B" w:rsidRDefault="00484B88">
            <w:pPr>
              <w:snapToGrid w:val="0"/>
              <w:jc w:val="center"/>
              <w:rPr>
                <w:rFonts w:ascii="Calibri" w:eastAsia="宋体"/>
                <w:szCs w:val="22"/>
              </w:rPr>
            </w:pPr>
            <w:r>
              <w:rPr>
                <w:rFonts w:ascii="Calibri" w:eastAsia="宋体" w:hint="eastAsia"/>
                <w:szCs w:val="32"/>
              </w:rPr>
              <w:t>□</w:t>
            </w:r>
          </w:p>
        </w:tc>
        <w:tc>
          <w:tcPr>
            <w:tcW w:w="574" w:type="dxa"/>
            <w:tcBorders>
              <w:top w:val="single" w:sz="8" w:space="0" w:color="000000"/>
              <w:left w:val="single" w:sz="8" w:space="0" w:color="000000"/>
              <w:bottom w:val="single" w:sz="8" w:space="0" w:color="000000"/>
              <w:right w:val="single" w:sz="8" w:space="0" w:color="000000"/>
              <w:tl2br w:val="nil"/>
              <w:tr2bl w:val="nil"/>
            </w:tcBorders>
            <w:vAlign w:val="center"/>
          </w:tcPr>
          <w:p w14:paraId="23386F65" w14:textId="77777777" w:rsidR="00E6263B" w:rsidRDefault="00484B88">
            <w:pPr>
              <w:snapToGrid w:val="0"/>
              <w:jc w:val="center"/>
              <w:rPr>
                <w:rFonts w:ascii="Calibri" w:eastAsia="宋体"/>
                <w:szCs w:val="22"/>
              </w:rPr>
            </w:pPr>
            <w:r>
              <w:rPr>
                <w:rFonts w:ascii="Calibri" w:eastAsia="宋体" w:hint="eastAsia"/>
                <w:szCs w:val="32"/>
              </w:rPr>
              <w:t>□</w:t>
            </w:r>
          </w:p>
        </w:tc>
        <w:tc>
          <w:tcPr>
            <w:tcW w:w="576" w:type="dxa"/>
            <w:tcBorders>
              <w:top w:val="single" w:sz="8" w:space="0" w:color="000000"/>
              <w:left w:val="single" w:sz="8" w:space="0" w:color="000000"/>
              <w:bottom w:val="single" w:sz="8" w:space="0" w:color="000000"/>
              <w:right w:val="single" w:sz="8" w:space="0" w:color="000000"/>
              <w:tl2br w:val="nil"/>
              <w:tr2bl w:val="nil"/>
            </w:tcBorders>
            <w:vAlign w:val="center"/>
          </w:tcPr>
          <w:p w14:paraId="47164DCF" w14:textId="77777777" w:rsidR="00E6263B" w:rsidRDefault="00484B88">
            <w:pPr>
              <w:snapToGrid w:val="0"/>
              <w:jc w:val="center"/>
              <w:rPr>
                <w:rFonts w:ascii="Calibri" w:eastAsia="宋体"/>
                <w:szCs w:val="22"/>
              </w:rPr>
            </w:pPr>
            <w:r>
              <w:rPr>
                <w:rFonts w:ascii="Calibri" w:eastAsia="宋体" w:hint="eastAsia"/>
                <w:szCs w:val="32"/>
              </w:rPr>
              <w:t>□</w:t>
            </w:r>
          </w:p>
        </w:tc>
        <w:tc>
          <w:tcPr>
            <w:tcW w:w="795" w:type="dxa"/>
            <w:tcBorders>
              <w:top w:val="single" w:sz="8" w:space="0" w:color="000000"/>
              <w:left w:val="single" w:sz="8" w:space="0" w:color="000000"/>
              <w:bottom w:val="single" w:sz="8" w:space="0" w:color="000000"/>
              <w:right w:val="single" w:sz="8" w:space="0" w:color="000000"/>
              <w:tl2br w:val="nil"/>
              <w:tr2bl w:val="nil"/>
            </w:tcBorders>
            <w:vAlign w:val="center"/>
          </w:tcPr>
          <w:p w14:paraId="3DB3C90E" w14:textId="77777777" w:rsidR="00E6263B" w:rsidRDefault="00484B88">
            <w:pPr>
              <w:snapToGrid w:val="0"/>
              <w:jc w:val="center"/>
              <w:rPr>
                <w:rFonts w:ascii="Calibri" w:eastAsia="宋体"/>
                <w:szCs w:val="22"/>
              </w:rPr>
            </w:pPr>
            <w:r>
              <w:rPr>
                <w:rFonts w:ascii="Calibri" w:eastAsia="宋体" w:hint="eastAsia"/>
                <w:szCs w:val="32"/>
              </w:rPr>
              <w:t>□</w:t>
            </w:r>
          </w:p>
        </w:tc>
        <w:tc>
          <w:tcPr>
            <w:tcW w:w="581" w:type="dxa"/>
            <w:tcBorders>
              <w:top w:val="single" w:sz="8" w:space="0" w:color="000000"/>
              <w:left w:val="single" w:sz="8" w:space="0" w:color="000000"/>
              <w:bottom w:val="single" w:sz="8" w:space="0" w:color="000000"/>
              <w:tl2br w:val="nil"/>
              <w:tr2bl w:val="nil"/>
            </w:tcBorders>
            <w:vAlign w:val="center"/>
          </w:tcPr>
          <w:p w14:paraId="3534E32C" w14:textId="77777777" w:rsidR="00E6263B" w:rsidRDefault="00E6263B">
            <w:pPr>
              <w:snapToGrid w:val="0"/>
              <w:jc w:val="center"/>
              <w:rPr>
                <w:rFonts w:ascii="Calibri" w:eastAsia="宋体"/>
              </w:rPr>
            </w:pPr>
          </w:p>
        </w:tc>
      </w:tr>
      <w:tr w:rsidR="00E6263B" w14:paraId="2C615EB3" w14:textId="77777777">
        <w:trPr>
          <w:jc w:val="center"/>
        </w:trPr>
        <w:tc>
          <w:tcPr>
            <w:tcW w:w="631" w:type="dxa"/>
            <w:tcBorders>
              <w:top w:val="single" w:sz="8" w:space="0" w:color="000000"/>
              <w:bottom w:val="single" w:sz="8" w:space="0" w:color="000000"/>
              <w:right w:val="single" w:sz="8" w:space="0" w:color="000000"/>
              <w:tl2br w:val="nil"/>
              <w:tr2bl w:val="nil"/>
            </w:tcBorders>
            <w:vAlign w:val="center"/>
          </w:tcPr>
          <w:p w14:paraId="00179B3F" w14:textId="77777777" w:rsidR="00E6263B" w:rsidRDefault="00484B88">
            <w:pPr>
              <w:snapToGrid w:val="0"/>
              <w:jc w:val="center"/>
              <w:rPr>
                <w:rFonts w:ascii="Calibri" w:eastAsia="宋体"/>
              </w:rPr>
            </w:pPr>
            <w:r>
              <w:rPr>
                <w:rFonts w:ascii="Calibri" w:eastAsia="宋体" w:hint="eastAsia"/>
              </w:rPr>
              <w:t>18</w:t>
            </w:r>
            <w:r>
              <w:rPr>
                <w:rFonts w:ascii="Calibri" w:eastAsia="宋体" w:hint="eastAsia"/>
              </w:rPr>
              <w:t>日</w:t>
            </w:r>
          </w:p>
        </w:tc>
        <w:tc>
          <w:tcPr>
            <w:tcW w:w="635" w:type="dxa"/>
            <w:tcBorders>
              <w:top w:val="single" w:sz="8" w:space="0" w:color="000000"/>
              <w:left w:val="single" w:sz="8" w:space="0" w:color="000000"/>
              <w:bottom w:val="single" w:sz="8" w:space="0" w:color="000000"/>
              <w:right w:val="single" w:sz="8" w:space="0" w:color="000000"/>
              <w:tl2br w:val="nil"/>
              <w:tr2bl w:val="nil"/>
            </w:tcBorders>
            <w:vAlign w:val="center"/>
          </w:tcPr>
          <w:p w14:paraId="24AB7311" w14:textId="77777777" w:rsidR="00E6263B" w:rsidRDefault="00E6263B">
            <w:pPr>
              <w:snapToGrid w:val="0"/>
              <w:jc w:val="center"/>
              <w:rPr>
                <w:rFonts w:ascii="Calibri" w:eastAsia="宋体"/>
              </w:rPr>
            </w:pPr>
          </w:p>
        </w:tc>
        <w:tc>
          <w:tcPr>
            <w:tcW w:w="637" w:type="dxa"/>
            <w:tcBorders>
              <w:top w:val="single" w:sz="8" w:space="0" w:color="000000"/>
              <w:left w:val="single" w:sz="8" w:space="0" w:color="000000"/>
              <w:bottom w:val="single" w:sz="8" w:space="0" w:color="000000"/>
              <w:right w:val="single" w:sz="8" w:space="0" w:color="000000"/>
              <w:tl2br w:val="nil"/>
              <w:tr2bl w:val="nil"/>
            </w:tcBorders>
            <w:vAlign w:val="center"/>
          </w:tcPr>
          <w:p w14:paraId="606A08F9" w14:textId="77777777" w:rsidR="00E6263B" w:rsidRDefault="00E6263B">
            <w:pPr>
              <w:snapToGrid w:val="0"/>
              <w:jc w:val="center"/>
              <w:rPr>
                <w:rFonts w:ascii="Calibri" w:eastAsia="宋体"/>
              </w:rPr>
            </w:pPr>
          </w:p>
        </w:tc>
        <w:tc>
          <w:tcPr>
            <w:tcW w:w="635" w:type="dxa"/>
            <w:gridSpan w:val="2"/>
            <w:tcBorders>
              <w:top w:val="single" w:sz="8" w:space="0" w:color="000000"/>
              <w:left w:val="single" w:sz="8" w:space="0" w:color="000000"/>
              <w:bottom w:val="single" w:sz="8" w:space="0" w:color="000000"/>
              <w:right w:val="single" w:sz="8" w:space="0" w:color="000000"/>
              <w:tl2br w:val="nil"/>
              <w:tr2bl w:val="nil"/>
            </w:tcBorders>
            <w:vAlign w:val="center"/>
          </w:tcPr>
          <w:p w14:paraId="5EE72FF7" w14:textId="77777777" w:rsidR="00E6263B" w:rsidRDefault="00E6263B">
            <w:pPr>
              <w:snapToGrid w:val="0"/>
              <w:jc w:val="center"/>
              <w:rPr>
                <w:rFonts w:ascii="Calibri" w:eastAsia="宋体"/>
              </w:rPr>
            </w:pPr>
          </w:p>
        </w:tc>
        <w:tc>
          <w:tcPr>
            <w:tcW w:w="637" w:type="dxa"/>
            <w:tcBorders>
              <w:top w:val="single" w:sz="8" w:space="0" w:color="000000"/>
              <w:left w:val="single" w:sz="8" w:space="0" w:color="000000"/>
              <w:bottom w:val="single" w:sz="8" w:space="0" w:color="000000"/>
              <w:right w:val="single" w:sz="8" w:space="0" w:color="000000"/>
              <w:tl2br w:val="nil"/>
              <w:tr2bl w:val="nil"/>
            </w:tcBorders>
            <w:vAlign w:val="center"/>
          </w:tcPr>
          <w:p w14:paraId="66280C11" w14:textId="77777777" w:rsidR="00E6263B" w:rsidRDefault="00E6263B">
            <w:pPr>
              <w:snapToGrid w:val="0"/>
              <w:jc w:val="center"/>
              <w:rPr>
                <w:rFonts w:ascii="Calibri" w:eastAsia="宋体"/>
              </w:rPr>
            </w:pPr>
          </w:p>
        </w:tc>
        <w:tc>
          <w:tcPr>
            <w:tcW w:w="635" w:type="dxa"/>
            <w:gridSpan w:val="2"/>
            <w:tcBorders>
              <w:top w:val="single" w:sz="8" w:space="0" w:color="000000"/>
              <w:left w:val="single" w:sz="8" w:space="0" w:color="000000"/>
              <w:bottom w:val="single" w:sz="8" w:space="0" w:color="000000"/>
              <w:right w:val="single" w:sz="8" w:space="0" w:color="000000"/>
              <w:tl2br w:val="nil"/>
              <w:tr2bl w:val="nil"/>
            </w:tcBorders>
            <w:vAlign w:val="center"/>
          </w:tcPr>
          <w:p w14:paraId="2963D340" w14:textId="77777777" w:rsidR="00E6263B" w:rsidRDefault="00E6263B">
            <w:pPr>
              <w:snapToGrid w:val="0"/>
              <w:jc w:val="center"/>
              <w:rPr>
                <w:rFonts w:ascii="Calibri" w:eastAsia="宋体"/>
              </w:rPr>
            </w:pPr>
          </w:p>
        </w:tc>
        <w:tc>
          <w:tcPr>
            <w:tcW w:w="789" w:type="dxa"/>
            <w:gridSpan w:val="2"/>
            <w:tcBorders>
              <w:top w:val="single" w:sz="8" w:space="0" w:color="000000"/>
              <w:left w:val="single" w:sz="8" w:space="0" w:color="000000"/>
              <w:bottom w:val="single" w:sz="8" w:space="0" w:color="000000"/>
              <w:right w:val="single" w:sz="8" w:space="0" w:color="000000"/>
              <w:tl2br w:val="nil"/>
              <w:tr2bl w:val="nil"/>
            </w:tcBorders>
            <w:vAlign w:val="center"/>
          </w:tcPr>
          <w:p w14:paraId="75AC0761" w14:textId="77777777" w:rsidR="00E6263B" w:rsidRDefault="00E6263B">
            <w:pPr>
              <w:snapToGrid w:val="0"/>
              <w:jc w:val="center"/>
              <w:rPr>
                <w:rFonts w:ascii="Calibri" w:eastAsia="宋体"/>
              </w:rPr>
            </w:pPr>
          </w:p>
        </w:tc>
        <w:tc>
          <w:tcPr>
            <w:tcW w:w="977" w:type="dxa"/>
            <w:gridSpan w:val="2"/>
            <w:tcBorders>
              <w:top w:val="single" w:sz="8" w:space="0" w:color="000000"/>
              <w:left w:val="single" w:sz="8" w:space="0" w:color="000000"/>
              <w:bottom w:val="single" w:sz="8" w:space="0" w:color="000000"/>
              <w:right w:val="single" w:sz="8" w:space="0" w:color="000000"/>
              <w:tl2br w:val="nil"/>
              <w:tr2bl w:val="nil"/>
            </w:tcBorders>
            <w:vAlign w:val="center"/>
          </w:tcPr>
          <w:p w14:paraId="63A3F8DD" w14:textId="77777777" w:rsidR="00E6263B" w:rsidRDefault="00E6263B">
            <w:pPr>
              <w:snapToGrid w:val="0"/>
              <w:jc w:val="center"/>
              <w:rPr>
                <w:rFonts w:ascii="Calibri" w:eastAsia="宋体"/>
              </w:rPr>
            </w:pPr>
          </w:p>
        </w:tc>
        <w:tc>
          <w:tcPr>
            <w:tcW w:w="727" w:type="dxa"/>
            <w:tcBorders>
              <w:top w:val="single" w:sz="8" w:space="0" w:color="000000"/>
              <w:left w:val="single" w:sz="8" w:space="0" w:color="000000"/>
              <w:bottom w:val="single" w:sz="8" w:space="0" w:color="000000"/>
              <w:right w:val="single" w:sz="8" w:space="0" w:color="000000"/>
              <w:tl2br w:val="nil"/>
              <w:tr2bl w:val="nil"/>
            </w:tcBorders>
            <w:vAlign w:val="center"/>
          </w:tcPr>
          <w:p w14:paraId="248F3464" w14:textId="77777777" w:rsidR="00E6263B" w:rsidRDefault="00E6263B">
            <w:pPr>
              <w:snapToGrid w:val="0"/>
              <w:jc w:val="center"/>
              <w:rPr>
                <w:rFonts w:ascii="Calibri" w:eastAsia="宋体"/>
              </w:rPr>
            </w:pPr>
          </w:p>
        </w:tc>
        <w:tc>
          <w:tcPr>
            <w:tcW w:w="588" w:type="dxa"/>
            <w:tcBorders>
              <w:top w:val="single" w:sz="8" w:space="0" w:color="000000"/>
              <w:left w:val="single" w:sz="8" w:space="0" w:color="000000"/>
              <w:bottom w:val="single" w:sz="8" w:space="0" w:color="000000"/>
              <w:right w:val="single" w:sz="8" w:space="0" w:color="000000"/>
              <w:tl2br w:val="nil"/>
              <w:tr2bl w:val="nil"/>
            </w:tcBorders>
            <w:vAlign w:val="center"/>
          </w:tcPr>
          <w:p w14:paraId="24D9AEB5" w14:textId="77777777" w:rsidR="00E6263B" w:rsidRDefault="00E6263B">
            <w:pPr>
              <w:snapToGrid w:val="0"/>
              <w:jc w:val="center"/>
              <w:rPr>
                <w:rFonts w:ascii="Calibri" w:eastAsia="宋体"/>
              </w:rPr>
            </w:pPr>
          </w:p>
        </w:tc>
        <w:tc>
          <w:tcPr>
            <w:tcW w:w="599" w:type="dxa"/>
            <w:tcBorders>
              <w:top w:val="single" w:sz="8" w:space="0" w:color="000000"/>
              <w:left w:val="single" w:sz="8" w:space="0" w:color="000000"/>
              <w:bottom w:val="single" w:sz="8" w:space="0" w:color="000000"/>
              <w:right w:val="single" w:sz="8" w:space="0" w:color="000000"/>
              <w:tl2br w:val="nil"/>
              <w:tr2bl w:val="nil"/>
            </w:tcBorders>
            <w:vAlign w:val="center"/>
          </w:tcPr>
          <w:p w14:paraId="4E100914" w14:textId="77777777" w:rsidR="00E6263B" w:rsidRDefault="00E6263B">
            <w:pPr>
              <w:snapToGrid w:val="0"/>
              <w:jc w:val="center"/>
              <w:rPr>
                <w:rFonts w:ascii="Calibri" w:eastAsia="宋体"/>
              </w:rPr>
            </w:pPr>
          </w:p>
        </w:tc>
        <w:tc>
          <w:tcPr>
            <w:tcW w:w="572" w:type="dxa"/>
            <w:tcBorders>
              <w:top w:val="single" w:sz="8" w:space="0" w:color="000000"/>
              <w:left w:val="single" w:sz="8" w:space="0" w:color="000000"/>
              <w:bottom w:val="single" w:sz="8" w:space="0" w:color="000000"/>
              <w:right w:val="single" w:sz="8" w:space="0" w:color="000000"/>
              <w:tl2br w:val="nil"/>
              <w:tr2bl w:val="nil"/>
            </w:tcBorders>
            <w:vAlign w:val="center"/>
          </w:tcPr>
          <w:p w14:paraId="58392E5D" w14:textId="77777777" w:rsidR="00E6263B" w:rsidRDefault="00484B88">
            <w:pPr>
              <w:snapToGrid w:val="0"/>
              <w:jc w:val="center"/>
              <w:rPr>
                <w:rFonts w:ascii="Calibri" w:eastAsia="宋体"/>
                <w:szCs w:val="22"/>
              </w:rPr>
            </w:pPr>
            <w:r>
              <w:rPr>
                <w:rFonts w:ascii="Calibri" w:eastAsia="宋体" w:hint="eastAsia"/>
                <w:szCs w:val="32"/>
              </w:rPr>
              <w:t>□</w:t>
            </w:r>
          </w:p>
        </w:tc>
        <w:tc>
          <w:tcPr>
            <w:tcW w:w="574" w:type="dxa"/>
            <w:tcBorders>
              <w:top w:val="single" w:sz="8" w:space="0" w:color="000000"/>
              <w:left w:val="single" w:sz="8" w:space="0" w:color="000000"/>
              <w:bottom w:val="single" w:sz="8" w:space="0" w:color="000000"/>
              <w:right w:val="single" w:sz="8" w:space="0" w:color="000000"/>
              <w:tl2br w:val="nil"/>
              <w:tr2bl w:val="nil"/>
            </w:tcBorders>
            <w:vAlign w:val="center"/>
          </w:tcPr>
          <w:p w14:paraId="24B4876B" w14:textId="77777777" w:rsidR="00E6263B" w:rsidRDefault="00484B88">
            <w:pPr>
              <w:snapToGrid w:val="0"/>
              <w:jc w:val="center"/>
              <w:rPr>
                <w:rFonts w:ascii="Calibri" w:eastAsia="宋体"/>
                <w:szCs w:val="22"/>
              </w:rPr>
            </w:pPr>
            <w:r>
              <w:rPr>
                <w:rFonts w:ascii="Calibri" w:eastAsia="宋体" w:hint="eastAsia"/>
                <w:szCs w:val="32"/>
              </w:rPr>
              <w:t>□</w:t>
            </w:r>
          </w:p>
        </w:tc>
        <w:tc>
          <w:tcPr>
            <w:tcW w:w="576" w:type="dxa"/>
            <w:tcBorders>
              <w:top w:val="single" w:sz="8" w:space="0" w:color="000000"/>
              <w:left w:val="single" w:sz="8" w:space="0" w:color="000000"/>
              <w:bottom w:val="single" w:sz="8" w:space="0" w:color="000000"/>
              <w:right w:val="single" w:sz="8" w:space="0" w:color="000000"/>
              <w:tl2br w:val="nil"/>
              <w:tr2bl w:val="nil"/>
            </w:tcBorders>
            <w:vAlign w:val="center"/>
          </w:tcPr>
          <w:p w14:paraId="3CBBE159" w14:textId="77777777" w:rsidR="00E6263B" w:rsidRDefault="00484B88">
            <w:pPr>
              <w:snapToGrid w:val="0"/>
              <w:jc w:val="center"/>
              <w:rPr>
                <w:rFonts w:ascii="Calibri" w:eastAsia="宋体"/>
                <w:szCs w:val="22"/>
              </w:rPr>
            </w:pPr>
            <w:r>
              <w:rPr>
                <w:rFonts w:ascii="Calibri" w:eastAsia="宋体" w:hint="eastAsia"/>
                <w:szCs w:val="32"/>
              </w:rPr>
              <w:t>□</w:t>
            </w:r>
          </w:p>
        </w:tc>
        <w:tc>
          <w:tcPr>
            <w:tcW w:w="795" w:type="dxa"/>
            <w:tcBorders>
              <w:top w:val="single" w:sz="8" w:space="0" w:color="000000"/>
              <w:left w:val="single" w:sz="8" w:space="0" w:color="000000"/>
              <w:bottom w:val="single" w:sz="8" w:space="0" w:color="000000"/>
              <w:right w:val="single" w:sz="8" w:space="0" w:color="000000"/>
              <w:tl2br w:val="nil"/>
              <w:tr2bl w:val="nil"/>
            </w:tcBorders>
            <w:vAlign w:val="center"/>
          </w:tcPr>
          <w:p w14:paraId="0EC0E622" w14:textId="77777777" w:rsidR="00E6263B" w:rsidRDefault="00484B88">
            <w:pPr>
              <w:snapToGrid w:val="0"/>
              <w:jc w:val="center"/>
              <w:rPr>
                <w:rFonts w:ascii="Calibri" w:eastAsia="宋体"/>
                <w:szCs w:val="22"/>
              </w:rPr>
            </w:pPr>
            <w:r>
              <w:rPr>
                <w:rFonts w:ascii="Calibri" w:eastAsia="宋体" w:hint="eastAsia"/>
                <w:szCs w:val="32"/>
              </w:rPr>
              <w:t>□</w:t>
            </w:r>
          </w:p>
        </w:tc>
        <w:tc>
          <w:tcPr>
            <w:tcW w:w="581" w:type="dxa"/>
            <w:tcBorders>
              <w:top w:val="single" w:sz="8" w:space="0" w:color="000000"/>
              <w:left w:val="single" w:sz="8" w:space="0" w:color="000000"/>
              <w:bottom w:val="single" w:sz="8" w:space="0" w:color="000000"/>
              <w:tl2br w:val="nil"/>
              <w:tr2bl w:val="nil"/>
            </w:tcBorders>
            <w:vAlign w:val="center"/>
          </w:tcPr>
          <w:p w14:paraId="19494ED1" w14:textId="77777777" w:rsidR="00E6263B" w:rsidRDefault="00E6263B">
            <w:pPr>
              <w:snapToGrid w:val="0"/>
              <w:jc w:val="center"/>
              <w:rPr>
                <w:rFonts w:ascii="Calibri" w:eastAsia="宋体"/>
              </w:rPr>
            </w:pPr>
          </w:p>
        </w:tc>
      </w:tr>
      <w:tr w:rsidR="00E6263B" w14:paraId="71435F2E" w14:textId="77777777">
        <w:trPr>
          <w:jc w:val="center"/>
        </w:trPr>
        <w:tc>
          <w:tcPr>
            <w:tcW w:w="631" w:type="dxa"/>
            <w:tcBorders>
              <w:top w:val="single" w:sz="8" w:space="0" w:color="000000"/>
              <w:bottom w:val="single" w:sz="8" w:space="0" w:color="000000"/>
              <w:right w:val="single" w:sz="8" w:space="0" w:color="000000"/>
              <w:tl2br w:val="nil"/>
              <w:tr2bl w:val="nil"/>
            </w:tcBorders>
            <w:vAlign w:val="center"/>
          </w:tcPr>
          <w:p w14:paraId="2E7ACA67" w14:textId="77777777" w:rsidR="00E6263B" w:rsidRDefault="00484B88">
            <w:pPr>
              <w:snapToGrid w:val="0"/>
              <w:jc w:val="center"/>
              <w:rPr>
                <w:rFonts w:ascii="Calibri" w:eastAsia="宋体"/>
              </w:rPr>
            </w:pPr>
            <w:r>
              <w:rPr>
                <w:rFonts w:ascii="Calibri" w:eastAsia="宋体" w:hint="eastAsia"/>
              </w:rPr>
              <w:t>19</w:t>
            </w:r>
            <w:r>
              <w:rPr>
                <w:rFonts w:ascii="Calibri" w:eastAsia="宋体" w:hint="eastAsia"/>
              </w:rPr>
              <w:t>日</w:t>
            </w:r>
          </w:p>
        </w:tc>
        <w:tc>
          <w:tcPr>
            <w:tcW w:w="635" w:type="dxa"/>
            <w:tcBorders>
              <w:top w:val="single" w:sz="8" w:space="0" w:color="000000"/>
              <w:left w:val="single" w:sz="8" w:space="0" w:color="000000"/>
              <w:bottom w:val="single" w:sz="8" w:space="0" w:color="000000"/>
              <w:right w:val="single" w:sz="8" w:space="0" w:color="000000"/>
              <w:tl2br w:val="nil"/>
              <w:tr2bl w:val="nil"/>
            </w:tcBorders>
            <w:vAlign w:val="center"/>
          </w:tcPr>
          <w:p w14:paraId="37B38EEF" w14:textId="77777777" w:rsidR="00E6263B" w:rsidRDefault="00E6263B">
            <w:pPr>
              <w:snapToGrid w:val="0"/>
              <w:jc w:val="center"/>
              <w:rPr>
                <w:rFonts w:ascii="Calibri" w:eastAsia="宋体"/>
              </w:rPr>
            </w:pPr>
          </w:p>
        </w:tc>
        <w:tc>
          <w:tcPr>
            <w:tcW w:w="637" w:type="dxa"/>
            <w:tcBorders>
              <w:top w:val="single" w:sz="8" w:space="0" w:color="000000"/>
              <w:left w:val="single" w:sz="8" w:space="0" w:color="000000"/>
              <w:bottom w:val="single" w:sz="8" w:space="0" w:color="000000"/>
              <w:right w:val="single" w:sz="8" w:space="0" w:color="000000"/>
              <w:tl2br w:val="nil"/>
              <w:tr2bl w:val="nil"/>
            </w:tcBorders>
            <w:vAlign w:val="center"/>
          </w:tcPr>
          <w:p w14:paraId="7E7F4588" w14:textId="77777777" w:rsidR="00E6263B" w:rsidRDefault="00E6263B">
            <w:pPr>
              <w:snapToGrid w:val="0"/>
              <w:jc w:val="center"/>
              <w:rPr>
                <w:rFonts w:ascii="Calibri" w:eastAsia="宋体"/>
              </w:rPr>
            </w:pPr>
          </w:p>
        </w:tc>
        <w:tc>
          <w:tcPr>
            <w:tcW w:w="635" w:type="dxa"/>
            <w:gridSpan w:val="2"/>
            <w:tcBorders>
              <w:top w:val="single" w:sz="8" w:space="0" w:color="000000"/>
              <w:left w:val="single" w:sz="8" w:space="0" w:color="000000"/>
              <w:bottom w:val="single" w:sz="8" w:space="0" w:color="000000"/>
              <w:right w:val="single" w:sz="8" w:space="0" w:color="000000"/>
              <w:tl2br w:val="nil"/>
              <w:tr2bl w:val="nil"/>
            </w:tcBorders>
            <w:vAlign w:val="center"/>
          </w:tcPr>
          <w:p w14:paraId="739B6305" w14:textId="77777777" w:rsidR="00E6263B" w:rsidRDefault="00E6263B">
            <w:pPr>
              <w:snapToGrid w:val="0"/>
              <w:jc w:val="center"/>
              <w:rPr>
                <w:rFonts w:ascii="Calibri" w:eastAsia="宋体"/>
              </w:rPr>
            </w:pPr>
          </w:p>
        </w:tc>
        <w:tc>
          <w:tcPr>
            <w:tcW w:w="637" w:type="dxa"/>
            <w:tcBorders>
              <w:top w:val="single" w:sz="8" w:space="0" w:color="000000"/>
              <w:left w:val="single" w:sz="8" w:space="0" w:color="000000"/>
              <w:bottom w:val="single" w:sz="8" w:space="0" w:color="000000"/>
              <w:right w:val="single" w:sz="8" w:space="0" w:color="000000"/>
              <w:tl2br w:val="nil"/>
              <w:tr2bl w:val="nil"/>
            </w:tcBorders>
            <w:vAlign w:val="center"/>
          </w:tcPr>
          <w:p w14:paraId="2B32B752" w14:textId="77777777" w:rsidR="00E6263B" w:rsidRDefault="00E6263B">
            <w:pPr>
              <w:snapToGrid w:val="0"/>
              <w:jc w:val="center"/>
              <w:rPr>
                <w:rFonts w:ascii="Calibri" w:eastAsia="宋体"/>
              </w:rPr>
            </w:pPr>
          </w:p>
        </w:tc>
        <w:tc>
          <w:tcPr>
            <w:tcW w:w="635" w:type="dxa"/>
            <w:gridSpan w:val="2"/>
            <w:tcBorders>
              <w:top w:val="single" w:sz="8" w:space="0" w:color="000000"/>
              <w:left w:val="single" w:sz="8" w:space="0" w:color="000000"/>
              <w:bottom w:val="single" w:sz="8" w:space="0" w:color="000000"/>
              <w:right w:val="single" w:sz="8" w:space="0" w:color="000000"/>
              <w:tl2br w:val="nil"/>
              <w:tr2bl w:val="nil"/>
            </w:tcBorders>
            <w:vAlign w:val="center"/>
          </w:tcPr>
          <w:p w14:paraId="53AF8C0C" w14:textId="77777777" w:rsidR="00E6263B" w:rsidRDefault="00E6263B">
            <w:pPr>
              <w:snapToGrid w:val="0"/>
              <w:jc w:val="center"/>
              <w:rPr>
                <w:rFonts w:ascii="Calibri" w:eastAsia="宋体"/>
              </w:rPr>
            </w:pPr>
          </w:p>
        </w:tc>
        <w:tc>
          <w:tcPr>
            <w:tcW w:w="789" w:type="dxa"/>
            <w:gridSpan w:val="2"/>
            <w:tcBorders>
              <w:top w:val="single" w:sz="8" w:space="0" w:color="000000"/>
              <w:left w:val="single" w:sz="8" w:space="0" w:color="000000"/>
              <w:bottom w:val="single" w:sz="8" w:space="0" w:color="000000"/>
              <w:right w:val="single" w:sz="8" w:space="0" w:color="000000"/>
              <w:tl2br w:val="nil"/>
              <w:tr2bl w:val="nil"/>
            </w:tcBorders>
            <w:vAlign w:val="center"/>
          </w:tcPr>
          <w:p w14:paraId="109C783C" w14:textId="77777777" w:rsidR="00E6263B" w:rsidRDefault="00E6263B">
            <w:pPr>
              <w:snapToGrid w:val="0"/>
              <w:jc w:val="center"/>
              <w:rPr>
                <w:rFonts w:ascii="Calibri" w:eastAsia="宋体"/>
              </w:rPr>
            </w:pPr>
          </w:p>
        </w:tc>
        <w:tc>
          <w:tcPr>
            <w:tcW w:w="977" w:type="dxa"/>
            <w:gridSpan w:val="2"/>
            <w:tcBorders>
              <w:top w:val="single" w:sz="8" w:space="0" w:color="000000"/>
              <w:left w:val="single" w:sz="8" w:space="0" w:color="000000"/>
              <w:bottom w:val="single" w:sz="8" w:space="0" w:color="000000"/>
              <w:right w:val="single" w:sz="8" w:space="0" w:color="000000"/>
              <w:tl2br w:val="nil"/>
              <w:tr2bl w:val="nil"/>
            </w:tcBorders>
            <w:vAlign w:val="center"/>
          </w:tcPr>
          <w:p w14:paraId="5DBD6166" w14:textId="77777777" w:rsidR="00E6263B" w:rsidRDefault="00E6263B">
            <w:pPr>
              <w:snapToGrid w:val="0"/>
              <w:jc w:val="center"/>
              <w:rPr>
                <w:rFonts w:ascii="Calibri" w:eastAsia="宋体"/>
              </w:rPr>
            </w:pPr>
          </w:p>
        </w:tc>
        <w:tc>
          <w:tcPr>
            <w:tcW w:w="727" w:type="dxa"/>
            <w:tcBorders>
              <w:top w:val="single" w:sz="8" w:space="0" w:color="000000"/>
              <w:left w:val="single" w:sz="8" w:space="0" w:color="000000"/>
              <w:bottom w:val="single" w:sz="8" w:space="0" w:color="000000"/>
              <w:right w:val="single" w:sz="8" w:space="0" w:color="000000"/>
              <w:tl2br w:val="nil"/>
              <w:tr2bl w:val="nil"/>
            </w:tcBorders>
            <w:vAlign w:val="center"/>
          </w:tcPr>
          <w:p w14:paraId="454E6A75" w14:textId="77777777" w:rsidR="00E6263B" w:rsidRDefault="00E6263B">
            <w:pPr>
              <w:snapToGrid w:val="0"/>
              <w:jc w:val="center"/>
              <w:rPr>
                <w:rFonts w:ascii="Calibri" w:eastAsia="宋体"/>
              </w:rPr>
            </w:pPr>
          </w:p>
        </w:tc>
        <w:tc>
          <w:tcPr>
            <w:tcW w:w="588" w:type="dxa"/>
            <w:tcBorders>
              <w:top w:val="single" w:sz="8" w:space="0" w:color="000000"/>
              <w:left w:val="single" w:sz="8" w:space="0" w:color="000000"/>
              <w:bottom w:val="single" w:sz="8" w:space="0" w:color="000000"/>
              <w:right w:val="single" w:sz="8" w:space="0" w:color="000000"/>
              <w:tl2br w:val="nil"/>
              <w:tr2bl w:val="nil"/>
            </w:tcBorders>
            <w:vAlign w:val="center"/>
          </w:tcPr>
          <w:p w14:paraId="6C56F3A0" w14:textId="77777777" w:rsidR="00E6263B" w:rsidRDefault="00E6263B">
            <w:pPr>
              <w:snapToGrid w:val="0"/>
              <w:jc w:val="center"/>
              <w:rPr>
                <w:rFonts w:ascii="Calibri" w:eastAsia="宋体"/>
              </w:rPr>
            </w:pPr>
          </w:p>
        </w:tc>
        <w:tc>
          <w:tcPr>
            <w:tcW w:w="599" w:type="dxa"/>
            <w:tcBorders>
              <w:top w:val="single" w:sz="8" w:space="0" w:color="000000"/>
              <w:left w:val="single" w:sz="8" w:space="0" w:color="000000"/>
              <w:bottom w:val="single" w:sz="8" w:space="0" w:color="000000"/>
              <w:right w:val="single" w:sz="8" w:space="0" w:color="000000"/>
              <w:tl2br w:val="nil"/>
              <w:tr2bl w:val="nil"/>
            </w:tcBorders>
            <w:vAlign w:val="center"/>
          </w:tcPr>
          <w:p w14:paraId="5ECD3B42" w14:textId="77777777" w:rsidR="00E6263B" w:rsidRDefault="00E6263B">
            <w:pPr>
              <w:snapToGrid w:val="0"/>
              <w:jc w:val="center"/>
              <w:rPr>
                <w:rFonts w:ascii="Calibri" w:eastAsia="宋体"/>
              </w:rPr>
            </w:pPr>
          </w:p>
        </w:tc>
        <w:tc>
          <w:tcPr>
            <w:tcW w:w="572" w:type="dxa"/>
            <w:tcBorders>
              <w:top w:val="single" w:sz="8" w:space="0" w:color="000000"/>
              <w:left w:val="single" w:sz="8" w:space="0" w:color="000000"/>
              <w:bottom w:val="single" w:sz="8" w:space="0" w:color="000000"/>
              <w:right w:val="single" w:sz="8" w:space="0" w:color="000000"/>
              <w:tl2br w:val="nil"/>
              <w:tr2bl w:val="nil"/>
            </w:tcBorders>
            <w:vAlign w:val="center"/>
          </w:tcPr>
          <w:p w14:paraId="02672FD1" w14:textId="77777777" w:rsidR="00E6263B" w:rsidRDefault="00484B88">
            <w:pPr>
              <w:snapToGrid w:val="0"/>
              <w:jc w:val="center"/>
              <w:rPr>
                <w:rFonts w:ascii="Calibri" w:eastAsia="宋体"/>
                <w:szCs w:val="22"/>
              </w:rPr>
            </w:pPr>
            <w:r>
              <w:rPr>
                <w:rFonts w:ascii="Calibri" w:eastAsia="宋体" w:hint="eastAsia"/>
                <w:szCs w:val="32"/>
              </w:rPr>
              <w:t>□</w:t>
            </w:r>
          </w:p>
        </w:tc>
        <w:tc>
          <w:tcPr>
            <w:tcW w:w="574" w:type="dxa"/>
            <w:tcBorders>
              <w:top w:val="single" w:sz="8" w:space="0" w:color="000000"/>
              <w:left w:val="single" w:sz="8" w:space="0" w:color="000000"/>
              <w:bottom w:val="single" w:sz="8" w:space="0" w:color="000000"/>
              <w:right w:val="single" w:sz="8" w:space="0" w:color="000000"/>
              <w:tl2br w:val="nil"/>
              <w:tr2bl w:val="nil"/>
            </w:tcBorders>
            <w:vAlign w:val="center"/>
          </w:tcPr>
          <w:p w14:paraId="4BA21A6D" w14:textId="77777777" w:rsidR="00E6263B" w:rsidRDefault="00484B88">
            <w:pPr>
              <w:snapToGrid w:val="0"/>
              <w:jc w:val="center"/>
              <w:rPr>
                <w:rFonts w:ascii="Calibri" w:eastAsia="宋体"/>
                <w:szCs w:val="22"/>
              </w:rPr>
            </w:pPr>
            <w:r>
              <w:rPr>
                <w:rFonts w:ascii="Calibri" w:eastAsia="宋体" w:hint="eastAsia"/>
                <w:szCs w:val="32"/>
              </w:rPr>
              <w:t>□</w:t>
            </w:r>
          </w:p>
        </w:tc>
        <w:tc>
          <w:tcPr>
            <w:tcW w:w="576" w:type="dxa"/>
            <w:tcBorders>
              <w:top w:val="single" w:sz="8" w:space="0" w:color="000000"/>
              <w:left w:val="single" w:sz="8" w:space="0" w:color="000000"/>
              <w:bottom w:val="single" w:sz="8" w:space="0" w:color="000000"/>
              <w:right w:val="single" w:sz="8" w:space="0" w:color="000000"/>
              <w:tl2br w:val="nil"/>
              <w:tr2bl w:val="nil"/>
            </w:tcBorders>
            <w:vAlign w:val="center"/>
          </w:tcPr>
          <w:p w14:paraId="24DC959A" w14:textId="77777777" w:rsidR="00E6263B" w:rsidRDefault="00484B88">
            <w:pPr>
              <w:snapToGrid w:val="0"/>
              <w:jc w:val="center"/>
              <w:rPr>
                <w:rFonts w:ascii="Calibri" w:eastAsia="宋体"/>
                <w:szCs w:val="22"/>
              </w:rPr>
            </w:pPr>
            <w:r>
              <w:rPr>
                <w:rFonts w:ascii="Calibri" w:eastAsia="宋体" w:hint="eastAsia"/>
                <w:szCs w:val="32"/>
              </w:rPr>
              <w:t>□</w:t>
            </w:r>
          </w:p>
        </w:tc>
        <w:tc>
          <w:tcPr>
            <w:tcW w:w="795" w:type="dxa"/>
            <w:tcBorders>
              <w:top w:val="single" w:sz="8" w:space="0" w:color="000000"/>
              <w:left w:val="single" w:sz="8" w:space="0" w:color="000000"/>
              <w:bottom w:val="single" w:sz="8" w:space="0" w:color="000000"/>
              <w:right w:val="single" w:sz="8" w:space="0" w:color="000000"/>
              <w:tl2br w:val="nil"/>
              <w:tr2bl w:val="nil"/>
            </w:tcBorders>
            <w:vAlign w:val="center"/>
          </w:tcPr>
          <w:p w14:paraId="3D6402CC" w14:textId="77777777" w:rsidR="00E6263B" w:rsidRDefault="00484B88">
            <w:pPr>
              <w:snapToGrid w:val="0"/>
              <w:jc w:val="center"/>
              <w:rPr>
                <w:rFonts w:ascii="Calibri" w:eastAsia="宋体"/>
                <w:szCs w:val="22"/>
              </w:rPr>
            </w:pPr>
            <w:r>
              <w:rPr>
                <w:rFonts w:ascii="Calibri" w:eastAsia="宋体" w:hint="eastAsia"/>
                <w:szCs w:val="32"/>
              </w:rPr>
              <w:t>□</w:t>
            </w:r>
          </w:p>
        </w:tc>
        <w:tc>
          <w:tcPr>
            <w:tcW w:w="581" w:type="dxa"/>
            <w:tcBorders>
              <w:top w:val="single" w:sz="8" w:space="0" w:color="000000"/>
              <w:left w:val="single" w:sz="8" w:space="0" w:color="000000"/>
              <w:bottom w:val="single" w:sz="8" w:space="0" w:color="000000"/>
              <w:tl2br w:val="nil"/>
              <w:tr2bl w:val="nil"/>
            </w:tcBorders>
            <w:vAlign w:val="center"/>
          </w:tcPr>
          <w:p w14:paraId="40CC1B62" w14:textId="77777777" w:rsidR="00E6263B" w:rsidRDefault="00E6263B">
            <w:pPr>
              <w:snapToGrid w:val="0"/>
              <w:jc w:val="center"/>
              <w:rPr>
                <w:rFonts w:ascii="Calibri" w:eastAsia="宋体"/>
              </w:rPr>
            </w:pPr>
          </w:p>
        </w:tc>
      </w:tr>
      <w:tr w:rsidR="00E6263B" w14:paraId="28FDC262" w14:textId="77777777">
        <w:trPr>
          <w:jc w:val="center"/>
        </w:trPr>
        <w:tc>
          <w:tcPr>
            <w:tcW w:w="631" w:type="dxa"/>
            <w:tcBorders>
              <w:top w:val="single" w:sz="8" w:space="0" w:color="000000"/>
              <w:bottom w:val="single" w:sz="8" w:space="0" w:color="000000"/>
              <w:right w:val="single" w:sz="8" w:space="0" w:color="000000"/>
              <w:tl2br w:val="nil"/>
              <w:tr2bl w:val="nil"/>
            </w:tcBorders>
            <w:vAlign w:val="center"/>
          </w:tcPr>
          <w:p w14:paraId="40A76D15" w14:textId="77777777" w:rsidR="00E6263B" w:rsidRDefault="00484B88">
            <w:pPr>
              <w:snapToGrid w:val="0"/>
              <w:jc w:val="center"/>
              <w:rPr>
                <w:rFonts w:ascii="Calibri" w:eastAsia="宋体"/>
              </w:rPr>
            </w:pPr>
            <w:r>
              <w:rPr>
                <w:rFonts w:ascii="Calibri" w:eastAsia="宋体" w:hint="eastAsia"/>
              </w:rPr>
              <w:t>20</w:t>
            </w:r>
            <w:r>
              <w:rPr>
                <w:rFonts w:ascii="Calibri" w:eastAsia="宋体" w:hint="eastAsia"/>
              </w:rPr>
              <w:t>日</w:t>
            </w:r>
          </w:p>
        </w:tc>
        <w:tc>
          <w:tcPr>
            <w:tcW w:w="635" w:type="dxa"/>
            <w:tcBorders>
              <w:top w:val="single" w:sz="8" w:space="0" w:color="000000"/>
              <w:left w:val="single" w:sz="8" w:space="0" w:color="000000"/>
              <w:bottom w:val="single" w:sz="8" w:space="0" w:color="000000"/>
              <w:right w:val="single" w:sz="8" w:space="0" w:color="000000"/>
              <w:tl2br w:val="nil"/>
              <w:tr2bl w:val="nil"/>
            </w:tcBorders>
            <w:vAlign w:val="center"/>
          </w:tcPr>
          <w:p w14:paraId="7210A4C1" w14:textId="77777777" w:rsidR="00E6263B" w:rsidRDefault="00E6263B">
            <w:pPr>
              <w:snapToGrid w:val="0"/>
              <w:jc w:val="center"/>
              <w:rPr>
                <w:rFonts w:ascii="Calibri" w:eastAsia="宋体"/>
              </w:rPr>
            </w:pPr>
          </w:p>
        </w:tc>
        <w:tc>
          <w:tcPr>
            <w:tcW w:w="637" w:type="dxa"/>
            <w:tcBorders>
              <w:top w:val="single" w:sz="8" w:space="0" w:color="000000"/>
              <w:left w:val="single" w:sz="8" w:space="0" w:color="000000"/>
              <w:bottom w:val="single" w:sz="8" w:space="0" w:color="000000"/>
              <w:right w:val="single" w:sz="8" w:space="0" w:color="000000"/>
              <w:tl2br w:val="nil"/>
              <w:tr2bl w:val="nil"/>
            </w:tcBorders>
            <w:vAlign w:val="center"/>
          </w:tcPr>
          <w:p w14:paraId="038D700F" w14:textId="77777777" w:rsidR="00E6263B" w:rsidRDefault="00E6263B">
            <w:pPr>
              <w:snapToGrid w:val="0"/>
              <w:jc w:val="center"/>
              <w:rPr>
                <w:rFonts w:ascii="Calibri" w:eastAsia="宋体"/>
              </w:rPr>
            </w:pPr>
          </w:p>
        </w:tc>
        <w:tc>
          <w:tcPr>
            <w:tcW w:w="635" w:type="dxa"/>
            <w:gridSpan w:val="2"/>
            <w:tcBorders>
              <w:top w:val="single" w:sz="8" w:space="0" w:color="000000"/>
              <w:left w:val="single" w:sz="8" w:space="0" w:color="000000"/>
              <w:bottom w:val="single" w:sz="8" w:space="0" w:color="000000"/>
              <w:right w:val="single" w:sz="8" w:space="0" w:color="000000"/>
              <w:tl2br w:val="nil"/>
              <w:tr2bl w:val="nil"/>
            </w:tcBorders>
            <w:vAlign w:val="center"/>
          </w:tcPr>
          <w:p w14:paraId="6410B14F" w14:textId="77777777" w:rsidR="00E6263B" w:rsidRDefault="00E6263B">
            <w:pPr>
              <w:snapToGrid w:val="0"/>
              <w:jc w:val="center"/>
              <w:rPr>
                <w:rFonts w:ascii="Calibri" w:eastAsia="宋体"/>
              </w:rPr>
            </w:pPr>
          </w:p>
        </w:tc>
        <w:tc>
          <w:tcPr>
            <w:tcW w:w="637" w:type="dxa"/>
            <w:tcBorders>
              <w:top w:val="single" w:sz="8" w:space="0" w:color="000000"/>
              <w:left w:val="single" w:sz="8" w:space="0" w:color="000000"/>
              <w:bottom w:val="single" w:sz="8" w:space="0" w:color="000000"/>
              <w:right w:val="single" w:sz="8" w:space="0" w:color="000000"/>
              <w:tl2br w:val="nil"/>
              <w:tr2bl w:val="nil"/>
            </w:tcBorders>
            <w:vAlign w:val="center"/>
          </w:tcPr>
          <w:p w14:paraId="6F6F16F0" w14:textId="77777777" w:rsidR="00E6263B" w:rsidRDefault="00E6263B">
            <w:pPr>
              <w:snapToGrid w:val="0"/>
              <w:jc w:val="center"/>
              <w:rPr>
                <w:rFonts w:ascii="Calibri" w:eastAsia="宋体"/>
              </w:rPr>
            </w:pPr>
          </w:p>
        </w:tc>
        <w:tc>
          <w:tcPr>
            <w:tcW w:w="635" w:type="dxa"/>
            <w:gridSpan w:val="2"/>
            <w:tcBorders>
              <w:top w:val="single" w:sz="8" w:space="0" w:color="000000"/>
              <w:left w:val="single" w:sz="8" w:space="0" w:color="000000"/>
              <w:bottom w:val="single" w:sz="8" w:space="0" w:color="000000"/>
              <w:right w:val="single" w:sz="8" w:space="0" w:color="000000"/>
              <w:tl2br w:val="nil"/>
              <w:tr2bl w:val="nil"/>
            </w:tcBorders>
            <w:vAlign w:val="center"/>
          </w:tcPr>
          <w:p w14:paraId="13CFDCF7" w14:textId="77777777" w:rsidR="00E6263B" w:rsidRDefault="00E6263B">
            <w:pPr>
              <w:snapToGrid w:val="0"/>
              <w:jc w:val="center"/>
              <w:rPr>
                <w:rFonts w:ascii="Calibri" w:eastAsia="宋体"/>
              </w:rPr>
            </w:pPr>
          </w:p>
        </w:tc>
        <w:tc>
          <w:tcPr>
            <w:tcW w:w="789" w:type="dxa"/>
            <w:gridSpan w:val="2"/>
            <w:tcBorders>
              <w:top w:val="single" w:sz="8" w:space="0" w:color="000000"/>
              <w:left w:val="single" w:sz="8" w:space="0" w:color="000000"/>
              <w:bottom w:val="single" w:sz="8" w:space="0" w:color="000000"/>
              <w:right w:val="single" w:sz="8" w:space="0" w:color="000000"/>
              <w:tl2br w:val="nil"/>
              <w:tr2bl w:val="nil"/>
            </w:tcBorders>
            <w:vAlign w:val="center"/>
          </w:tcPr>
          <w:p w14:paraId="285CB93D" w14:textId="77777777" w:rsidR="00E6263B" w:rsidRDefault="00E6263B">
            <w:pPr>
              <w:snapToGrid w:val="0"/>
              <w:jc w:val="center"/>
              <w:rPr>
                <w:rFonts w:ascii="Calibri" w:eastAsia="宋体"/>
              </w:rPr>
            </w:pPr>
          </w:p>
        </w:tc>
        <w:tc>
          <w:tcPr>
            <w:tcW w:w="977" w:type="dxa"/>
            <w:gridSpan w:val="2"/>
            <w:tcBorders>
              <w:top w:val="single" w:sz="8" w:space="0" w:color="000000"/>
              <w:left w:val="single" w:sz="8" w:space="0" w:color="000000"/>
              <w:bottom w:val="single" w:sz="8" w:space="0" w:color="000000"/>
              <w:right w:val="single" w:sz="8" w:space="0" w:color="000000"/>
              <w:tl2br w:val="nil"/>
              <w:tr2bl w:val="nil"/>
            </w:tcBorders>
            <w:vAlign w:val="center"/>
          </w:tcPr>
          <w:p w14:paraId="083B13E8" w14:textId="77777777" w:rsidR="00E6263B" w:rsidRDefault="00E6263B">
            <w:pPr>
              <w:snapToGrid w:val="0"/>
              <w:jc w:val="center"/>
              <w:rPr>
                <w:rFonts w:ascii="Calibri" w:eastAsia="宋体"/>
              </w:rPr>
            </w:pPr>
          </w:p>
        </w:tc>
        <w:tc>
          <w:tcPr>
            <w:tcW w:w="727" w:type="dxa"/>
            <w:tcBorders>
              <w:top w:val="single" w:sz="8" w:space="0" w:color="000000"/>
              <w:left w:val="single" w:sz="8" w:space="0" w:color="000000"/>
              <w:bottom w:val="single" w:sz="8" w:space="0" w:color="000000"/>
              <w:right w:val="single" w:sz="8" w:space="0" w:color="000000"/>
              <w:tl2br w:val="nil"/>
              <w:tr2bl w:val="nil"/>
            </w:tcBorders>
            <w:vAlign w:val="center"/>
          </w:tcPr>
          <w:p w14:paraId="5D776E57" w14:textId="77777777" w:rsidR="00E6263B" w:rsidRDefault="00E6263B">
            <w:pPr>
              <w:snapToGrid w:val="0"/>
              <w:jc w:val="center"/>
              <w:rPr>
                <w:rFonts w:ascii="Calibri" w:eastAsia="宋体"/>
              </w:rPr>
            </w:pPr>
          </w:p>
        </w:tc>
        <w:tc>
          <w:tcPr>
            <w:tcW w:w="588" w:type="dxa"/>
            <w:tcBorders>
              <w:top w:val="single" w:sz="8" w:space="0" w:color="000000"/>
              <w:left w:val="single" w:sz="8" w:space="0" w:color="000000"/>
              <w:bottom w:val="single" w:sz="8" w:space="0" w:color="000000"/>
              <w:right w:val="single" w:sz="8" w:space="0" w:color="000000"/>
              <w:tl2br w:val="nil"/>
              <w:tr2bl w:val="nil"/>
            </w:tcBorders>
            <w:vAlign w:val="center"/>
          </w:tcPr>
          <w:p w14:paraId="49D0EF40" w14:textId="77777777" w:rsidR="00E6263B" w:rsidRDefault="00E6263B">
            <w:pPr>
              <w:snapToGrid w:val="0"/>
              <w:jc w:val="center"/>
              <w:rPr>
                <w:rFonts w:ascii="Calibri" w:eastAsia="宋体"/>
              </w:rPr>
            </w:pPr>
          </w:p>
        </w:tc>
        <w:tc>
          <w:tcPr>
            <w:tcW w:w="599" w:type="dxa"/>
            <w:tcBorders>
              <w:top w:val="single" w:sz="8" w:space="0" w:color="000000"/>
              <w:left w:val="single" w:sz="8" w:space="0" w:color="000000"/>
              <w:bottom w:val="single" w:sz="8" w:space="0" w:color="000000"/>
              <w:right w:val="single" w:sz="8" w:space="0" w:color="000000"/>
              <w:tl2br w:val="nil"/>
              <w:tr2bl w:val="nil"/>
            </w:tcBorders>
            <w:vAlign w:val="center"/>
          </w:tcPr>
          <w:p w14:paraId="6F773673" w14:textId="77777777" w:rsidR="00E6263B" w:rsidRDefault="00E6263B">
            <w:pPr>
              <w:snapToGrid w:val="0"/>
              <w:jc w:val="center"/>
              <w:rPr>
                <w:rFonts w:ascii="Calibri" w:eastAsia="宋体"/>
              </w:rPr>
            </w:pPr>
          </w:p>
        </w:tc>
        <w:tc>
          <w:tcPr>
            <w:tcW w:w="572" w:type="dxa"/>
            <w:tcBorders>
              <w:top w:val="single" w:sz="8" w:space="0" w:color="000000"/>
              <w:left w:val="single" w:sz="8" w:space="0" w:color="000000"/>
              <w:bottom w:val="single" w:sz="8" w:space="0" w:color="000000"/>
              <w:right w:val="single" w:sz="8" w:space="0" w:color="000000"/>
              <w:tl2br w:val="nil"/>
              <w:tr2bl w:val="nil"/>
            </w:tcBorders>
            <w:vAlign w:val="center"/>
          </w:tcPr>
          <w:p w14:paraId="4B70CF90" w14:textId="77777777" w:rsidR="00E6263B" w:rsidRDefault="00484B88">
            <w:pPr>
              <w:snapToGrid w:val="0"/>
              <w:jc w:val="center"/>
              <w:rPr>
                <w:rFonts w:ascii="Calibri" w:eastAsia="宋体"/>
                <w:szCs w:val="22"/>
              </w:rPr>
            </w:pPr>
            <w:r>
              <w:rPr>
                <w:rFonts w:ascii="Calibri" w:eastAsia="宋体" w:hint="eastAsia"/>
                <w:szCs w:val="32"/>
              </w:rPr>
              <w:t>□</w:t>
            </w:r>
          </w:p>
        </w:tc>
        <w:tc>
          <w:tcPr>
            <w:tcW w:w="574" w:type="dxa"/>
            <w:tcBorders>
              <w:top w:val="single" w:sz="8" w:space="0" w:color="000000"/>
              <w:left w:val="single" w:sz="8" w:space="0" w:color="000000"/>
              <w:bottom w:val="single" w:sz="8" w:space="0" w:color="000000"/>
              <w:right w:val="single" w:sz="8" w:space="0" w:color="000000"/>
              <w:tl2br w:val="nil"/>
              <w:tr2bl w:val="nil"/>
            </w:tcBorders>
            <w:vAlign w:val="center"/>
          </w:tcPr>
          <w:p w14:paraId="41D7B5D5" w14:textId="77777777" w:rsidR="00E6263B" w:rsidRDefault="00484B88">
            <w:pPr>
              <w:snapToGrid w:val="0"/>
              <w:jc w:val="center"/>
              <w:rPr>
                <w:rFonts w:ascii="Calibri" w:eastAsia="宋体"/>
                <w:szCs w:val="22"/>
              </w:rPr>
            </w:pPr>
            <w:r>
              <w:rPr>
                <w:rFonts w:ascii="Calibri" w:eastAsia="宋体" w:hint="eastAsia"/>
                <w:szCs w:val="32"/>
              </w:rPr>
              <w:t>□</w:t>
            </w:r>
          </w:p>
        </w:tc>
        <w:tc>
          <w:tcPr>
            <w:tcW w:w="576" w:type="dxa"/>
            <w:tcBorders>
              <w:top w:val="single" w:sz="8" w:space="0" w:color="000000"/>
              <w:left w:val="single" w:sz="8" w:space="0" w:color="000000"/>
              <w:bottom w:val="single" w:sz="8" w:space="0" w:color="000000"/>
              <w:right w:val="single" w:sz="8" w:space="0" w:color="000000"/>
              <w:tl2br w:val="nil"/>
              <w:tr2bl w:val="nil"/>
            </w:tcBorders>
            <w:vAlign w:val="center"/>
          </w:tcPr>
          <w:p w14:paraId="0B678326" w14:textId="77777777" w:rsidR="00E6263B" w:rsidRDefault="00484B88">
            <w:pPr>
              <w:snapToGrid w:val="0"/>
              <w:jc w:val="center"/>
              <w:rPr>
                <w:rFonts w:ascii="Calibri" w:eastAsia="宋体"/>
                <w:szCs w:val="22"/>
              </w:rPr>
            </w:pPr>
            <w:r>
              <w:rPr>
                <w:rFonts w:ascii="Calibri" w:eastAsia="宋体" w:hint="eastAsia"/>
                <w:szCs w:val="32"/>
              </w:rPr>
              <w:t>□</w:t>
            </w:r>
          </w:p>
        </w:tc>
        <w:tc>
          <w:tcPr>
            <w:tcW w:w="795" w:type="dxa"/>
            <w:tcBorders>
              <w:top w:val="single" w:sz="8" w:space="0" w:color="000000"/>
              <w:left w:val="single" w:sz="8" w:space="0" w:color="000000"/>
              <w:bottom w:val="single" w:sz="8" w:space="0" w:color="000000"/>
              <w:right w:val="single" w:sz="8" w:space="0" w:color="000000"/>
              <w:tl2br w:val="nil"/>
              <w:tr2bl w:val="nil"/>
            </w:tcBorders>
            <w:vAlign w:val="center"/>
          </w:tcPr>
          <w:p w14:paraId="1D1F0952" w14:textId="77777777" w:rsidR="00E6263B" w:rsidRDefault="00484B88">
            <w:pPr>
              <w:snapToGrid w:val="0"/>
              <w:jc w:val="center"/>
              <w:rPr>
                <w:rFonts w:ascii="Calibri" w:eastAsia="宋体"/>
                <w:szCs w:val="22"/>
              </w:rPr>
            </w:pPr>
            <w:r>
              <w:rPr>
                <w:rFonts w:ascii="Calibri" w:eastAsia="宋体" w:hint="eastAsia"/>
                <w:szCs w:val="32"/>
              </w:rPr>
              <w:t>□</w:t>
            </w:r>
          </w:p>
        </w:tc>
        <w:tc>
          <w:tcPr>
            <w:tcW w:w="581" w:type="dxa"/>
            <w:tcBorders>
              <w:top w:val="single" w:sz="8" w:space="0" w:color="000000"/>
              <w:left w:val="single" w:sz="8" w:space="0" w:color="000000"/>
              <w:bottom w:val="single" w:sz="8" w:space="0" w:color="000000"/>
              <w:tl2br w:val="nil"/>
              <w:tr2bl w:val="nil"/>
            </w:tcBorders>
            <w:vAlign w:val="center"/>
          </w:tcPr>
          <w:p w14:paraId="4AB55153" w14:textId="77777777" w:rsidR="00E6263B" w:rsidRDefault="00E6263B">
            <w:pPr>
              <w:snapToGrid w:val="0"/>
              <w:jc w:val="center"/>
              <w:rPr>
                <w:rFonts w:ascii="Calibri" w:eastAsia="宋体"/>
              </w:rPr>
            </w:pPr>
          </w:p>
        </w:tc>
      </w:tr>
      <w:tr w:rsidR="00E6263B" w14:paraId="38C3AEF2" w14:textId="77777777">
        <w:trPr>
          <w:jc w:val="center"/>
        </w:trPr>
        <w:tc>
          <w:tcPr>
            <w:tcW w:w="631" w:type="dxa"/>
            <w:tcBorders>
              <w:top w:val="single" w:sz="8" w:space="0" w:color="000000"/>
              <w:bottom w:val="single" w:sz="8" w:space="0" w:color="000000"/>
              <w:right w:val="single" w:sz="8" w:space="0" w:color="000000"/>
              <w:tl2br w:val="nil"/>
              <w:tr2bl w:val="nil"/>
            </w:tcBorders>
            <w:vAlign w:val="center"/>
          </w:tcPr>
          <w:p w14:paraId="2A16EC4A" w14:textId="77777777" w:rsidR="00E6263B" w:rsidRDefault="00484B88">
            <w:pPr>
              <w:snapToGrid w:val="0"/>
              <w:jc w:val="center"/>
              <w:rPr>
                <w:rFonts w:ascii="Calibri" w:eastAsia="宋体"/>
              </w:rPr>
            </w:pPr>
            <w:r>
              <w:rPr>
                <w:rFonts w:ascii="Calibri" w:eastAsia="宋体" w:hint="eastAsia"/>
              </w:rPr>
              <w:t>21</w:t>
            </w:r>
            <w:r>
              <w:rPr>
                <w:rFonts w:ascii="Calibri" w:eastAsia="宋体" w:hint="eastAsia"/>
              </w:rPr>
              <w:t>日</w:t>
            </w:r>
          </w:p>
        </w:tc>
        <w:tc>
          <w:tcPr>
            <w:tcW w:w="635" w:type="dxa"/>
            <w:tcBorders>
              <w:top w:val="single" w:sz="8" w:space="0" w:color="000000"/>
              <w:left w:val="single" w:sz="8" w:space="0" w:color="000000"/>
              <w:bottom w:val="single" w:sz="8" w:space="0" w:color="000000"/>
              <w:right w:val="single" w:sz="8" w:space="0" w:color="000000"/>
              <w:tl2br w:val="nil"/>
              <w:tr2bl w:val="nil"/>
            </w:tcBorders>
            <w:vAlign w:val="center"/>
          </w:tcPr>
          <w:p w14:paraId="4C739FAF" w14:textId="77777777" w:rsidR="00E6263B" w:rsidRDefault="00E6263B">
            <w:pPr>
              <w:snapToGrid w:val="0"/>
              <w:jc w:val="center"/>
              <w:rPr>
                <w:rFonts w:ascii="Calibri" w:eastAsia="宋体"/>
              </w:rPr>
            </w:pPr>
          </w:p>
        </w:tc>
        <w:tc>
          <w:tcPr>
            <w:tcW w:w="637" w:type="dxa"/>
            <w:tcBorders>
              <w:top w:val="single" w:sz="8" w:space="0" w:color="000000"/>
              <w:left w:val="single" w:sz="8" w:space="0" w:color="000000"/>
              <w:bottom w:val="single" w:sz="8" w:space="0" w:color="000000"/>
              <w:right w:val="single" w:sz="8" w:space="0" w:color="000000"/>
              <w:tl2br w:val="nil"/>
              <w:tr2bl w:val="nil"/>
            </w:tcBorders>
            <w:vAlign w:val="center"/>
          </w:tcPr>
          <w:p w14:paraId="0AC1DD63" w14:textId="77777777" w:rsidR="00E6263B" w:rsidRDefault="00E6263B">
            <w:pPr>
              <w:snapToGrid w:val="0"/>
              <w:jc w:val="center"/>
              <w:rPr>
                <w:rFonts w:ascii="Calibri" w:eastAsia="宋体"/>
              </w:rPr>
            </w:pPr>
          </w:p>
        </w:tc>
        <w:tc>
          <w:tcPr>
            <w:tcW w:w="635" w:type="dxa"/>
            <w:gridSpan w:val="2"/>
            <w:tcBorders>
              <w:top w:val="single" w:sz="8" w:space="0" w:color="000000"/>
              <w:left w:val="single" w:sz="8" w:space="0" w:color="000000"/>
              <w:bottom w:val="single" w:sz="8" w:space="0" w:color="000000"/>
              <w:right w:val="single" w:sz="8" w:space="0" w:color="000000"/>
              <w:tl2br w:val="nil"/>
              <w:tr2bl w:val="nil"/>
            </w:tcBorders>
            <w:vAlign w:val="center"/>
          </w:tcPr>
          <w:p w14:paraId="4A56C627" w14:textId="77777777" w:rsidR="00E6263B" w:rsidRDefault="00E6263B">
            <w:pPr>
              <w:snapToGrid w:val="0"/>
              <w:jc w:val="center"/>
              <w:rPr>
                <w:rFonts w:ascii="Calibri" w:eastAsia="宋体"/>
              </w:rPr>
            </w:pPr>
          </w:p>
        </w:tc>
        <w:tc>
          <w:tcPr>
            <w:tcW w:w="637" w:type="dxa"/>
            <w:tcBorders>
              <w:top w:val="single" w:sz="8" w:space="0" w:color="000000"/>
              <w:left w:val="single" w:sz="8" w:space="0" w:color="000000"/>
              <w:bottom w:val="single" w:sz="8" w:space="0" w:color="000000"/>
              <w:right w:val="single" w:sz="8" w:space="0" w:color="000000"/>
              <w:tl2br w:val="nil"/>
              <w:tr2bl w:val="nil"/>
            </w:tcBorders>
            <w:vAlign w:val="center"/>
          </w:tcPr>
          <w:p w14:paraId="7DFC9FEE" w14:textId="77777777" w:rsidR="00E6263B" w:rsidRDefault="00E6263B">
            <w:pPr>
              <w:snapToGrid w:val="0"/>
              <w:jc w:val="center"/>
              <w:rPr>
                <w:rFonts w:ascii="Calibri" w:eastAsia="宋体"/>
              </w:rPr>
            </w:pPr>
          </w:p>
        </w:tc>
        <w:tc>
          <w:tcPr>
            <w:tcW w:w="635" w:type="dxa"/>
            <w:gridSpan w:val="2"/>
            <w:tcBorders>
              <w:top w:val="single" w:sz="8" w:space="0" w:color="000000"/>
              <w:left w:val="single" w:sz="8" w:space="0" w:color="000000"/>
              <w:bottom w:val="single" w:sz="8" w:space="0" w:color="000000"/>
              <w:right w:val="single" w:sz="8" w:space="0" w:color="000000"/>
              <w:tl2br w:val="nil"/>
              <w:tr2bl w:val="nil"/>
            </w:tcBorders>
            <w:vAlign w:val="center"/>
          </w:tcPr>
          <w:p w14:paraId="5F905E87" w14:textId="77777777" w:rsidR="00E6263B" w:rsidRDefault="00E6263B">
            <w:pPr>
              <w:snapToGrid w:val="0"/>
              <w:jc w:val="center"/>
              <w:rPr>
                <w:rFonts w:ascii="Calibri" w:eastAsia="宋体"/>
              </w:rPr>
            </w:pPr>
          </w:p>
        </w:tc>
        <w:tc>
          <w:tcPr>
            <w:tcW w:w="789" w:type="dxa"/>
            <w:gridSpan w:val="2"/>
            <w:tcBorders>
              <w:top w:val="single" w:sz="8" w:space="0" w:color="000000"/>
              <w:left w:val="single" w:sz="8" w:space="0" w:color="000000"/>
              <w:bottom w:val="single" w:sz="8" w:space="0" w:color="000000"/>
              <w:right w:val="single" w:sz="8" w:space="0" w:color="000000"/>
              <w:tl2br w:val="nil"/>
              <w:tr2bl w:val="nil"/>
            </w:tcBorders>
            <w:vAlign w:val="center"/>
          </w:tcPr>
          <w:p w14:paraId="40873EA1" w14:textId="77777777" w:rsidR="00E6263B" w:rsidRDefault="00E6263B">
            <w:pPr>
              <w:snapToGrid w:val="0"/>
              <w:jc w:val="center"/>
              <w:rPr>
                <w:rFonts w:ascii="Calibri" w:eastAsia="宋体"/>
              </w:rPr>
            </w:pPr>
          </w:p>
        </w:tc>
        <w:tc>
          <w:tcPr>
            <w:tcW w:w="977" w:type="dxa"/>
            <w:gridSpan w:val="2"/>
            <w:tcBorders>
              <w:top w:val="single" w:sz="8" w:space="0" w:color="000000"/>
              <w:left w:val="single" w:sz="8" w:space="0" w:color="000000"/>
              <w:bottom w:val="single" w:sz="8" w:space="0" w:color="000000"/>
              <w:right w:val="single" w:sz="8" w:space="0" w:color="000000"/>
              <w:tl2br w:val="nil"/>
              <w:tr2bl w:val="nil"/>
            </w:tcBorders>
            <w:vAlign w:val="center"/>
          </w:tcPr>
          <w:p w14:paraId="1F7A7B4F" w14:textId="77777777" w:rsidR="00E6263B" w:rsidRDefault="00E6263B">
            <w:pPr>
              <w:snapToGrid w:val="0"/>
              <w:jc w:val="center"/>
              <w:rPr>
                <w:rFonts w:ascii="Calibri" w:eastAsia="宋体"/>
              </w:rPr>
            </w:pPr>
          </w:p>
        </w:tc>
        <w:tc>
          <w:tcPr>
            <w:tcW w:w="727" w:type="dxa"/>
            <w:tcBorders>
              <w:top w:val="single" w:sz="8" w:space="0" w:color="000000"/>
              <w:left w:val="single" w:sz="8" w:space="0" w:color="000000"/>
              <w:bottom w:val="single" w:sz="8" w:space="0" w:color="000000"/>
              <w:right w:val="single" w:sz="8" w:space="0" w:color="000000"/>
              <w:tl2br w:val="nil"/>
              <w:tr2bl w:val="nil"/>
            </w:tcBorders>
            <w:vAlign w:val="center"/>
          </w:tcPr>
          <w:p w14:paraId="38D950DA" w14:textId="77777777" w:rsidR="00E6263B" w:rsidRDefault="00E6263B">
            <w:pPr>
              <w:snapToGrid w:val="0"/>
              <w:jc w:val="center"/>
              <w:rPr>
                <w:rFonts w:ascii="Calibri" w:eastAsia="宋体"/>
              </w:rPr>
            </w:pPr>
          </w:p>
        </w:tc>
        <w:tc>
          <w:tcPr>
            <w:tcW w:w="588" w:type="dxa"/>
            <w:tcBorders>
              <w:top w:val="single" w:sz="8" w:space="0" w:color="000000"/>
              <w:left w:val="single" w:sz="8" w:space="0" w:color="000000"/>
              <w:bottom w:val="single" w:sz="8" w:space="0" w:color="000000"/>
              <w:right w:val="single" w:sz="8" w:space="0" w:color="000000"/>
              <w:tl2br w:val="nil"/>
              <w:tr2bl w:val="nil"/>
            </w:tcBorders>
            <w:vAlign w:val="center"/>
          </w:tcPr>
          <w:p w14:paraId="03FF9C28" w14:textId="77777777" w:rsidR="00E6263B" w:rsidRDefault="00E6263B">
            <w:pPr>
              <w:snapToGrid w:val="0"/>
              <w:jc w:val="center"/>
              <w:rPr>
                <w:rFonts w:ascii="Calibri" w:eastAsia="宋体"/>
              </w:rPr>
            </w:pPr>
          </w:p>
        </w:tc>
        <w:tc>
          <w:tcPr>
            <w:tcW w:w="599" w:type="dxa"/>
            <w:tcBorders>
              <w:top w:val="single" w:sz="8" w:space="0" w:color="000000"/>
              <w:left w:val="single" w:sz="8" w:space="0" w:color="000000"/>
              <w:bottom w:val="single" w:sz="8" w:space="0" w:color="000000"/>
              <w:right w:val="single" w:sz="8" w:space="0" w:color="000000"/>
              <w:tl2br w:val="nil"/>
              <w:tr2bl w:val="nil"/>
            </w:tcBorders>
            <w:vAlign w:val="center"/>
          </w:tcPr>
          <w:p w14:paraId="00165FA9" w14:textId="77777777" w:rsidR="00E6263B" w:rsidRDefault="00E6263B">
            <w:pPr>
              <w:snapToGrid w:val="0"/>
              <w:jc w:val="center"/>
              <w:rPr>
                <w:rFonts w:ascii="Calibri" w:eastAsia="宋体"/>
              </w:rPr>
            </w:pPr>
          </w:p>
        </w:tc>
        <w:tc>
          <w:tcPr>
            <w:tcW w:w="572" w:type="dxa"/>
            <w:tcBorders>
              <w:top w:val="single" w:sz="8" w:space="0" w:color="000000"/>
              <w:left w:val="single" w:sz="8" w:space="0" w:color="000000"/>
              <w:bottom w:val="single" w:sz="8" w:space="0" w:color="000000"/>
              <w:right w:val="single" w:sz="8" w:space="0" w:color="000000"/>
              <w:tl2br w:val="nil"/>
              <w:tr2bl w:val="nil"/>
            </w:tcBorders>
            <w:vAlign w:val="center"/>
          </w:tcPr>
          <w:p w14:paraId="7560818D" w14:textId="77777777" w:rsidR="00E6263B" w:rsidRDefault="00484B88">
            <w:pPr>
              <w:snapToGrid w:val="0"/>
              <w:jc w:val="center"/>
              <w:rPr>
                <w:rFonts w:ascii="Calibri" w:eastAsia="宋体"/>
                <w:szCs w:val="22"/>
              </w:rPr>
            </w:pPr>
            <w:r>
              <w:rPr>
                <w:rFonts w:ascii="Calibri" w:eastAsia="宋体" w:hint="eastAsia"/>
                <w:szCs w:val="32"/>
              </w:rPr>
              <w:t>□</w:t>
            </w:r>
          </w:p>
        </w:tc>
        <w:tc>
          <w:tcPr>
            <w:tcW w:w="574" w:type="dxa"/>
            <w:tcBorders>
              <w:top w:val="single" w:sz="8" w:space="0" w:color="000000"/>
              <w:left w:val="single" w:sz="8" w:space="0" w:color="000000"/>
              <w:bottom w:val="single" w:sz="8" w:space="0" w:color="000000"/>
              <w:right w:val="single" w:sz="8" w:space="0" w:color="000000"/>
              <w:tl2br w:val="nil"/>
              <w:tr2bl w:val="nil"/>
            </w:tcBorders>
            <w:vAlign w:val="center"/>
          </w:tcPr>
          <w:p w14:paraId="1256F00B" w14:textId="77777777" w:rsidR="00E6263B" w:rsidRDefault="00484B88">
            <w:pPr>
              <w:snapToGrid w:val="0"/>
              <w:jc w:val="center"/>
              <w:rPr>
                <w:rFonts w:ascii="Calibri" w:eastAsia="宋体"/>
                <w:szCs w:val="22"/>
              </w:rPr>
            </w:pPr>
            <w:r>
              <w:rPr>
                <w:rFonts w:ascii="Calibri" w:eastAsia="宋体" w:hint="eastAsia"/>
                <w:szCs w:val="32"/>
              </w:rPr>
              <w:t>□</w:t>
            </w:r>
          </w:p>
        </w:tc>
        <w:tc>
          <w:tcPr>
            <w:tcW w:w="576" w:type="dxa"/>
            <w:tcBorders>
              <w:top w:val="single" w:sz="8" w:space="0" w:color="000000"/>
              <w:left w:val="single" w:sz="8" w:space="0" w:color="000000"/>
              <w:bottom w:val="single" w:sz="8" w:space="0" w:color="000000"/>
              <w:right w:val="single" w:sz="8" w:space="0" w:color="000000"/>
              <w:tl2br w:val="nil"/>
              <w:tr2bl w:val="nil"/>
            </w:tcBorders>
            <w:vAlign w:val="center"/>
          </w:tcPr>
          <w:p w14:paraId="2C4393D0" w14:textId="77777777" w:rsidR="00E6263B" w:rsidRDefault="00484B88">
            <w:pPr>
              <w:snapToGrid w:val="0"/>
              <w:jc w:val="center"/>
              <w:rPr>
                <w:rFonts w:ascii="Calibri" w:eastAsia="宋体"/>
                <w:szCs w:val="22"/>
              </w:rPr>
            </w:pPr>
            <w:r>
              <w:rPr>
                <w:rFonts w:ascii="Calibri" w:eastAsia="宋体" w:hint="eastAsia"/>
                <w:szCs w:val="32"/>
              </w:rPr>
              <w:t>□</w:t>
            </w:r>
          </w:p>
        </w:tc>
        <w:tc>
          <w:tcPr>
            <w:tcW w:w="795" w:type="dxa"/>
            <w:tcBorders>
              <w:top w:val="single" w:sz="8" w:space="0" w:color="000000"/>
              <w:left w:val="single" w:sz="8" w:space="0" w:color="000000"/>
              <w:bottom w:val="single" w:sz="8" w:space="0" w:color="000000"/>
              <w:right w:val="single" w:sz="8" w:space="0" w:color="000000"/>
              <w:tl2br w:val="nil"/>
              <w:tr2bl w:val="nil"/>
            </w:tcBorders>
            <w:vAlign w:val="center"/>
          </w:tcPr>
          <w:p w14:paraId="378A66C8" w14:textId="77777777" w:rsidR="00E6263B" w:rsidRDefault="00484B88">
            <w:pPr>
              <w:snapToGrid w:val="0"/>
              <w:jc w:val="center"/>
              <w:rPr>
                <w:rFonts w:ascii="Calibri" w:eastAsia="宋体"/>
                <w:szCs w:val="22"/>
              </w:rPr>
            </w:pPr>
            <w:r>
              <w:rPr>
                <w:rFonts w:ascii="Calibri" w:eastAsia="宋体" w:hint="eastAsia"/>
                <w:szCs w:val="32"/>
              </w:rPr>
              <w:t>□</w:t>
            </w:r>
          </w:p>
        </w:tc>
        <w:tc>
          <w:tcPr>
            <w:tcW w:w="581" w:type="dxa"/>
            <w:tcBorders>
              <w:top w:val="single" w:sz="8" w:space="0" w:color="000000"/>
              <w:left w:val="single" w:sz="8" w:space="0" w:color="000000"/>
              <w:bottom w:val="single" w:sz="8" w:space="0" w:color="000000"/>
              <w:tl2br w:val="nil"/>
              <w:tr2bl w:val="nil"/>
            </w:tcBorders>
            <w:vAlign w:val="center"/>
          </w:tcPr>
          <w:p w14:paraId="5395E6CA" w14:textId="77777777" w:rsidR="00E6263B" w:rsidRDefault="00E6263B">
            <w:pPr>
              <w:snapToGrid w:val="0"/>
              <w:jc w:val="center"/>
              <w:rPr>
                <w:rFonts w:ascii="Calibri" w:eastAsia="宋体"/>
              </w:rPr>
            </w:pPr>
          </w:p>
        </w:tc>
      </w:tr>
      <w:tr w:rsidR="00E6263B" w14:paraId="08570740" w14:textId="77777777">
        <w:trPr>
          <w:jc w:val="center"/>
        </w:trPr>
        <w:tc>
          <w:tcPr>
            <w:tcW w:w="631" w:type="dxa"/>
            <w:tcBorders>
              <w:top w:val="single" w:sz="8" w:space="0" w:color="000000"/>
              <w:bottom w:val="single" w:sz="8" w:space="0" w:color="000000"/>
              <w:right w:val="single" w:sz="8" w:space="0" w:color="000000"/>
              <w:tl2br w:val="nil"/>
              <w:tr2bl w:val="nil"/>
            </w:tcBorders>
            <w:vAlign w:val="center"/>
          </w:tcPr>
          <w:p w14:paraId="461B5268" w14:textId="77777777" w:rsidR="00E6263B" w:rsidRDefault="00484B88">
            <w:pPr>
              <w:snapToGrid w:val="0"/>
              <w:jc w:val="center"/>
              <w:rPr>
                <w:rFonts w:ascii="Calibri" w:eastAsia="宋体"/>
              </w:rPr>
            </w:pPr>
            <w:r>
              <w:rPr>
                <w:rFonts w:ascii="Calibri" w:eastAsia="宋体" w:hint="eastAsia"/>
              </w:rPr>
              <w:t>22</w:t>
            </w:r>
            <w:r>
              <w:rPr>
                <w:rFonts w:ascii="Calibri" w:eastAsia="宋体" w:hint="eastAsia"/>
              </w:rPr>
              <w:t>日</w:t>
            </w:r>
          </w:p>
        </w:tc>
        <w:tc>
          <w:tcPr>
            <w:tcW w:w="635" w:type="dxa"/>
            <w:tcBorders>
              <w:top w:val="single" w:sz="8" w:space="0" w:color="000000"/>
              <w:left w:val="single" w:sz="8" w:space="0" w:color="000000"/>
              <w:bottom w:val="single" w:sz="8" w:space="0" w:color="000000"/>
              <w:right w:val="single" w:sz="8" w:space="0" w:color="000000"/>
              <w:tl2br w:val="nil"/>
              <w:tr2bl w:val="nil"/>
            </w:tcBorders>
            <w:vAlign w:val="center"/>
          </w:tcPr>
          <w:p w14:paraId="2135271D" w14:textId="77777777" w:rsidR="00E6263B" w:rsidRDefault="00E6263B">
            <w:pPr>
              <w:snapToGrid w:val="0"/>
              <w:jc w:val="center"/>
              <w:rPr>
                <w:rFonts w:ascii="Calibri" w:eastAsia="宋体"/>
              </w:rPr>
            </w:pPr>
          </w:p>
        </w:tc>
        <w:tc>
          <w:tcPr>
            <w:tcW w:w="637" w:type="dxa"/>
            <w:tcBorders>
              <w:top w:val="single" w:sz="8" w:space="0" w:color="000000"/>
              <w:left w:val="single" w:sz="8" w:space="0" w:color="000000"/>
              <w:bottom w:val="single" w:sz="8" w:space="0" w:color="000000"/>
              <w:right w:val="single" w:sz="8" w:space="0" w:color="000000"/>
              <w:tl2br w:val="nil"/>
              <w:tr2bl w:val="nil"/>
            </w:tcBorders>
            <w:vAlign w:val="center"/>
          </w:tcPr>
          <w:p w14:paraId="0F2A5A61" w14:textId="77777777" w:rsidR="00E6263B" w:rsidRDefault="00E6263B">
            <w:pPr>
              <w:snapToGrid w:val="0"/>
              <w:jc w:val="center"/>
              <w:rPr>
                <w:rFonts w:ascii="Calibri" w:eastAsia="宋体"/>
              </w:rPr>
            </w:pPr>
          </w:p>
        </w:tc>
        <w:tc>
          <w:tcPr>
            <w:tcW w:w="635" w:type="dxa"/>
            <w:gridSpan w:val="2"/>
            <w:tcBorders>
              <w:top w:val="single" w:sz="8" w:space="0" w:color="000000"/>
              <w:left w:val="single" w:sz="8" w:space="0" w:color="000000"/>
              <w:bottom w:val="single" w:sz="8" w:space="0" w:color="000000"/>
              <w:right w:val="single" w:sz="8" w:space="0" w:color="000000"/>
              <w:tl2br w:val="nil"/>
              <w:tr2bl w:val="nil"/>
            </w:tcBorders>
            <w:vAlign w:val="center"/>
          </w:tcPr>
          <w:p w14:paraId="66DA02B8" w14:textId="77777777" w:rsidR="00E6263B" w:rsidRDefault="00E6263B">
            <w:pPr>
              <w:snapToGrid w:val="0"/>
              <w:jc w:val="center"/>
              <w:rPr>
                <w:rFonts w:ascii="Calibri" w:eastAsia="宋体"/>
              </w:rPr>
            </w:pPr>
          </w:p>
        </w:tc>
        <w:tc>
          <w:tcPr>
            <w:tcW w:w="637" w:type="dxa"/>
            <w:tcBorders>
              <w:top w:val="single" w:sz="8" w:space="0" w:color="000000"/>
              <w:left w:val="single" w:sz="8" w:space="0" w:color="000000"/>
              <w:bottom w:val="single" w:sz="8" w:space="0" w:color="000000"/>
              <w:right w:val="single" w:sz="8" w:space="0" w:color="000000"/>
              <w:tl2br w:val="nil"/>
              <w:tr2bl w:val="nil"/>
            </w:tcBorders>
            <w:vAlign w:val="center"/>
          </w:tcPr>
          <w:p w14:paraId="54A7319F" w14:textId="77777777" w:rsidR="00E6263B" w:rsidRDefault="00E6263B">
            <w:pPr>
              <w:snapToGrid w:val="0"/>
              <w:jc w:val="center"/>
              <w:rPr>
                <w:rFonts w:ascii="Calibri" w:eastAsia="宋体"/>
              </w:rPr>
            </w:pPr>
          </w:p>
        </w:tc>
        <w:tc>
          <w:tcPr>
            <w:tcW w:w="635" w:type="dxa"/>
            <w:gridSpan w:val="2"/>
            <w:tcBorders>
              <w:top w:val="single" w:sz="8" w:space="0" w:color="000000"/>
              <w:left w:val="single" w:sz="8" w:space="0" w:color="000000"/>
              <w:bottom w:val="single" w:sz="8" w:space="0" w:color="000000"/>
              <w:right w:val="single" w:sz="8" w:space="0" w:color="000000"/>
              <w:tl2br w:val="nil"/>
              <w:tr2bl w:val="nil"/>
            </w:tcBorders>
            <w:vAlign w:val="center"/>
          </w:tcPr>
          <w:p w14:paraId="2D27865E" w14:textId="77777777" w:rsidR="00E6263B" w:rsidRDefault="00E6263B">
            <w:pPr>
              <w:snapToGrid w:val="0"/>
              <w:jc w:val="center"/>
              <w:rPr>
                <w:rFonts w:ascii="Calibri" w:eastAsia="宋体"/>
              </w:rPr>
            </w:pPr>
          </w:p>
        </w:tc>
        <w:tc>
          <w:tcPr>
            <w:tcW w:w="789" w:type="dxa"/>
            <w:gridSpan w:val="2"/>
            <w:tcBorders>
              <w:top w:val="single" w:sz="8" w:space="0" w:color="000000"/>
              <w:left w:val="single" w:sz="8" w:space="0" w:color="000000"/>
              <w:bottom w:val="single" w:sz="8" w:space="0" w:color="000000"/>
              <w:right w:val="single" w:sz="8" w:space="0" w:color="000000"/>
              <w:tl2br w:val="nil"/>
              <w:tr2bl w:val="nil"/>
            </w:tcBorders>
            <w:vAlign w:val="center"/>
          </w:tcPr>
          <w:p w14:paraId="605A8350" w14:textId="77777777" w:rsidR="00E6263B" w:rsidRDefault="00E6263B">
            <w:pPr>
              <w:snapToGrid w:val="0"/>
              <w:jc w:val="center"/>
              <w:rPr>
                <w:rFonts w:ascii="Calibri" w:eastAsia="宋体"/>
              </w:rPr>
            </w:pPr>
          </w:p>
        </w:tc>
        <w:tc>
          <w:tcPr>
            <w:tcW w:w="977" w:type="dxa"/>
            <w:gridSpan w:val="2"/>
            <w:tcBorders>
              <w:top w:val="single" w:sz="8" w:space="0" w:color="000000"/>
              <w:left w:val="single" w:sz="8" w:space="0" w:color="000000"/>
              <w:bottom w:val="single" w:sz="8" w:space="0" w:color="000000"/>
              <w:right w:val="single" w:sz="8" w:space="0" w:color="000000"/>
              <w:tl2br w:val="nil"/>
              <w:tr2bl w:val="nil"/>
            </w:tcBorders>
            <w:vAlign w:val="center"/>
          </w:tcPr>
          <w:p w14:paraId="0B6C72A0" w14:textId="77777777" w:rsidR="00E6263B" w:rsidRDefault="00E6263B">
            <w:pPr>
              <w:snapToGrid w:val="0"/>
              <w:jc w:val="center"/>
              <w:rPr>
                <w:rFonts w:ascii="Calibri" w:eastAsia="宋体"/>
              </w:rPr>
            </w:pPr>
          </w:p>
        </w:tc>
        <w:tc>
          <w:tcPr>
            <w:tcW w:w="727" w:type="dxa"/>
            <w:tcBorders>
              <w:top w:val="single" w:sz="8" w:space="0" w:color="000000"/>
              <w:left w:val="single" w:sz="8" w:space="0" w:color="000000"/>
              <w:bottom w:val="single" w:sz="8" w:space="0" w:color="000000"/>
              <w:right w:val="single" w:sz="8" w:space="0" w:color="000000"/>
              <w:tl2br w:val="nil"/>
              <w:tr2bl w:val="nil"/>
            </w:tcBorders>
            <w:vAlign w:val="center"/>
          </w:tcPr>
          <w:p w14:paraId="5A762071" w14:textId="77777777" w:rsidR="00E6263B" w:rsidRDefault="00E6263B">
            <w:pPr>
              <w:snapToGrid w:val="0"/>
              <w:jc w:val="center"/>
              <w:rPr>
                <w:rFonts w:ascii="Calibri" w:eastAsia="宋体"/>
              </w:rPr>
            </w:pPr>
          </w:p>
        </w:tc>
        <w:tc>
          <w:tcPr>
            <w:tcW w:w="588" w:type="dxa"/>
            <w:tcBorders>
              <w:top w:val="single" w:sz="8" w:space="0" w:color="000000"/>
              <w:left w:val="single" w:sz="8" w:space="0" w:color="000000"/>
              <w:bottom w:val="single" w:sz="8" w:space="0" w:color="000000"/>
              <w:right w:val="single" w:sz="8" w:space="0" w:color="000000"/>
              <w:tl2br w:val="nil"/>
              <w:tr2bl w:val="nil"/>
            </w:tcBorders>
            <w:vAlign w:val="center"/>
          </w:tcPr>
          <w:p w14:paraId="00C7715C" w14:textId="77777777" w:rsidR="00E6263B" w:rsidRDefault="00E6263B">
            <w:pPr>
              <w:snapToGrid w:val="0"/>
              <w:jc w:val="center"/>
              <w:rPr>
                <w:rFonts w:ascii="Calibri" w:eastAsia="宋体"/>
              </w:rPr>
            </w:pPr>
          </w:p>
        </w:tc>
        <w:tc>
          <w:tcPr>
            <w:tcW w:w="599" w:type="dxa"/>
            <w:tcBorders>
              <w:top w:val="single" w:sz="8" w:space="0" w:color="000000"/>
              <w:left w:val="single" w:sz="8" w:space="0" w:color="000000"/>
              <w:bottom w:val="single" w:sz="8" w:space="0" w:color="000000"/>
              <w:right w:val="single" w:sz="8" w:space="0" w:color="000000"/>
              <w:tl2br w:val="nil"/>
              <w:tr2bl w:val="nil"/>
            </w:tcBorders>
            <w:vAlign w:val="center"/>
          </w:tcPr>
          <w:p w14:paraId="7E5495E2" w14:textId="77777777" w:rsidR="00E6263B" w:rsidRDefault="00E6263B">
            <w:pPr>
              <w:snapToGrid w:val="0"/>
              <w:jc w:val="center"/>
              <w:rPr>
                <w:rFonts w:ascii="Calibri" w:eastAsia="宋体"/>
              </w:rPr>
            </w:pPr>
          </w:p>
        </w:tc>
        <w:tc>
          <w:tcPr>
            <w:tcW w:w="572" w:type="dxa"/>
            <w:tcBorders>
              <w:top w:val="single" w:sz="8" w:space="0" w:color="000000"/>
              <w:left w:val="single" w:sz="8" w:space="0" w:color="000000"/>
              <w:bottom w:val="single" w:sz="8" w:space="0" w:color="000000"/>
              <w:right w:val="single" w:sz="8" w:space="0" w:color="000000"/>
              <w:tl2br w:val="nil"/>
              <w:tr2bl w:val="nil"/>
            </w:tcBorders>
            <w:vAlign w:val="center"/>
          </w:tcPr>
          <w:p w14:paraId="0E06F98A" w14:textId="77777777" w:rsidR="00E6263B" w:rsidRDefault="00484B88">
            <w:pPr>
              <w:snapToGrid w:val="0"/>
              <w:jc w:val="center"/>
              <w:rPr>
                <w:rFonts w:ascii="Calibri" w:eastAsia="宋体"/>
                <w:szCs w:val="22"/>
              </w:rPr>
            </w:pPr>
            <w:r>
              <w:rPr>
                <w:rFonts w:ascii="Calibri" w:eastAsia="宋体" w:hint="eastAsia"/>
                <w:szCs w:val="32"/>
              </w:rPr>
              <w:t>□</w:t>
            </w:r>
          </w:p>
        </w:tc>
        <w:tc>
          <w:tcPr>
            <w:tcW w:w="574" w:type="dxa"/>
            <w:tcBorders>
              <w:top w:val="single" w:sz="8" w:space="0" w:color="000000"/>
              <w:left w:val="single" w:sz="8" w:space="0" w:color="000000"/>
              <w:bottom w:val="single" w:sz="8" w:space="0" w:color="000000"/>
              <w:right w:val="single" w:sz="8" w:space="0" w:color="000000"/>
              <w:tl2br w:val="nil"/>
              <w:tr2bl w:val="nil"/>
            </w:tcBorders>
            <w:vAlign w:val="center"/>
          </w:tcPr>
          <w:p w14:paraId="3C9FDA81" w14:textId="77777777" w:rsidR="00E6263B" w:rsidRDefault="00484B88">
            <w:pPr>
              <w:snapToGrid w:val="0"/>
              <w:jc w:val="center"/>
              <w:rPr>
                <w:rFonts w:ascii="Calibri" w:eastAsia="宋体"/>
                <w:szCs w:val="22"/>
              </w:rPr>
            </w:pPr>
            <w:r>
              <w:rPr>
                <w:rFonts w:ascii="Calibri" w:eastAsia="宋体" w:hint="eastAsia"/>
                <w:szCs w:val="32"/>
              </w:rPr>
              <w:t>□</w:t>
            </w:r>
          </w:p>
        </w:tc>
        <w:tc>
          <w:tcPr>
            <w:tcW w:w="576" w:type="dxa"/>
            <w:tcBorders>
              <w:top w:val="single" w:sz="8" w:space="0" w:color="000000"/>
              <w:left w:val="single" w:sz="8" w:space="0" w:color="000000"/>
              <w:bottom w:val="single" w:sz="8" w:space="0" w:color="000000"/>
              <w:right w:val="single" w:sz="8" w:space="0" w:color="000000"/>
              <w:tl2br w:val="nil"/>
              <w:tr2bl w:val="nil"/>
            </w:tcBorders>
            <w:vAlign w:val="center"/>
          </w:tcPr>
          <w:p w14:paraId="5B8E699E" w14:textId="77777777" w:rsidR="00E6263B" w:rsidRDefault="00484B88">
            <w:pPr>
              <w:snapToGrid w:val="0"/>
              <w:jc w:val="center"/>
              <w:rPr>
                <w:rFonts w:ascii="Calibri" w:eastAsia="宋体"/>
                <w:szCs w:val="22"/>
              </w:rPr>
            </w:pPr>
            <w:r>
              <w:rPr>
                <w:rFonts w:ascii="Calibri" w:eastAsia="宋体" w:hint="eastAsia"/>
                <w:szCs w:val="32"/>
              </w:rPr>
              <w:t>□</w:t>
            </w:r>
          </w:p>
        </w:tc>
        <w:tc>
          <w:tcPr>
            <w:tcW w:w="795" w:type="dxa"/>
            <w:tcBorders>
              <w:top w:val="single" w:sz="8" w:space="0" w:color="000000"/>
              <w:left w:val="single" w:sz="8" w:space="0" w:color="000000"/>
              <w:bottom w:val="single" w:sz="8" w:space="0" w:color="000000"/>
              <w:right w:val="single" w:sz="8" w:space="0" w:color="000000"/>
              <w:tl2br w:val="nil"/>
              <w:tr2bl w:val="nil"/>
            </w:tcBorders>
            <w:vAlign w:val="center"/>
          </w:tcPr>
          <w:p w14:paraId="0176BBAD" w14:textId="77777777" w:rsidR="00E6263B" w:rsidRDefault="00484B88">
            <w:pPr>
              <w:snapToGrid w:val="0"/>
              <w:jc w:val="center"/>
              <w:rPr>
                <w:rFonts w:ascii="Calibri" w:eastAsia="宋体"/>
                <w:szCs w:val="22"/>
              </w:rPr>
            </w:pPr>
            <w:r>
              <w:rPr>
                <w:rFonts w:ascii="Calibri" w:eastAsia="宋体" w:hint="eastAsia"/>
                <w:szCs w:val="32"/>
              </w:rPr>
              <w:t>□</w:t>
            </w:r>
          </w:p>
        </w:tc>
        <w:tc>
          <w:tcPr>
            <w:tcW w:w="581" w:type="dxa"/>
            <w:tcBorders>
              <w:top w:val="single" w:sz="8" w:space="0" w:color="000000"/>
              <w:left w:val="single" w:sz="8" w:space="0" w:color="000000"/>
              <w:bottom w:val="single" w:sz="8" w:space="0" w:color="000000"/>
              <w:tl2br w:val="nil"/>
              <w:tr2bl w:val="nil"/>
            </w:tcBorders>
            <w:vAlign w:val="center"/>
          </w:tcPr>
          <w:p w14:paraId="430A9731" w14:textId="77777777" w:rsidR="00E6263B" w:rsidRDefault="00E6263B">
            <w:pPr>
              <w:snapToGrid w:val="0"/>
              <w:jc w:val="center"/>
              <w:rPr>
                <w:rFonts w:ascii="Calibri" w:eastAsia="宋体"/>
              </w:rPr>
            </w:pPr>
          </w:p>
        </w:tc>
      </w:tr>
      <w:tr w:rsidR="00E6263B" w14:paraId="15772D05" w14:textId="77777777">
        <w:trPr>
          <w:jc w:val="center"/>
        </w:trPr>
        <w:tc>
          <w:tcPr>
            <w:tcW w:w="631" w:type="dxa"/>
            <w:tcBorders>
              <w:top w:val="single" w:sz="8" w:space="0" w:color="000000"/>
              <w:bottom w:val="single" w:sz="8" w:space="0" w:color="000000"/>
              <w:right w:val="single" w:sz="8" w:space="0" w:color="000000"/>
              <w:tl2br w:val="nil"/>
              <w:tr2bl w:val="nil"/>
            </w:tcBorders>
            <w:vAlign w:val="center"/>
          </w:tcPr>
          <w:p w14:paraId="0DBDD607" w14:textId="77777777" w:rsidR="00E6263B" w:rsidRDefault="00484B88">
            <w:pPr>
              <w:snapToGrid w:val="0"/>
              <w:jc w:val="center"/>
              <w:rPr>
                <w:rFonts w:ascii="Calibri" w:eastAsia="宋体"/>
              </w:rPr>
            </w:pPr>
            <w:r>
              <w:rPr>
                <w:rFonts w:ascii="Calibri" w:eastAsia="宋体" w:hint="eastAsia"/>
              </w:rPr>
              <w:t>23</w:t>
            </w:r>
            <w:r>
              <w:rPr>
                <w:rFonts w:ascii="Calibri" w:eastAsia="宋体" w:hint="eastAsia"/>
              </w:rPr>
              <w:t>日</w:t>
            </w:r>
          </w:p>
        </w:tc>
        <w:tc>
          <w:tcPr>
            <w:tcW w:w="635" w:type="dxa"/>
            <w:tcBorders>
              <w:top w:val="single" w:sz="8" w:space="0" w:color="000000"/>
              <w:left w:val="single" w:sz="8" w:space="0" w:color="000000"/>
              <w:bottom w:val="single" w:sz="8" w:space="0" w:color="000000"/>
              <w:right w:val="single" w:sz="8" w:space="0" w:color="000000"/>
              <w:tl2br w:val="nil"/>
              <w:tr2bl w:val="nil"/>
            </w:tcBorders>
            <w:vAlign w:val="center"/>
          </w:tcPr>
          <w:p w14:paraId="46C891BA" w14:textId="77777777" w:rsidR="00E6263B" w:rsidRDefault="00E6263B">
            <w:pPr>
              <w:snapToGrid w:val="0"/>
              <w:jc w:val="center"/>
              <w:rPr>
                <w:rFonts w:ascii="Calibri" w:eastAsia="宋体"/>
              </w:rPr>
            </w:pPr>
          </w:p>
        </w:tc>
        <w:tc>
          <w:tcPr>
            <w:tcW w:w="637" w:type="dxa"/>
            <w:tcBorders>
              <w:top w:val="single" w:sz="8" w:space="0" w:color="000000"/>
              <w:left w:val="single" w:sz="8" w:space="0" w:color="000000"/>
              <w:bottom w:val="single" w:sz="8" w:space="0" w:color="000000"/>
              <w:right w:val="single" w:sz="8" w:space="0" w:color="000000"/>
              <w:tl2br w:val="nil"/>
              <w:tr2bl w:val="nil"/>
            </w:tcBorders>
            <w:vAlign w:val="center"/>
          </w:tcPr>
          <w:p w14:paraId="178B557A" w14:textId="77777777" w:rsidR="00E6263B" w:rsidRDefault="00E6263B">
            <w:pPr>
              <w:snapToGrid w:val="0"/>
              <w:jc w:val="center"/>
              <w:rPr>
                <w:rFonts w:ascii="Calibri" w:eastAsia="宋体"/>
              </w:rPr>
            </w:pPr>
          </w:p>
        </w:tc>
        <w:tc>
          <w:tcPr>
            <w:tcW w:w="635" w:type="dxa"/>
            <w:gridSpan w:val="2"/>
            <w:tcBorders>
              <w:top w:val="single" w:sz="8" w:space="0" w:color="000000"/>
              <w:left w:val="single" w:sz="8" w:space="0" w:color="000000"/>
              <w:bottom w:val="single" w:sz="8" w:space="0" w:color="000000"/>
              <w:right w:val="single" w:sz="8" w:space="0" w:color="000000"/>
              <w:tl2br w:val="nil"/>
              <w:tr2bl w:val="nil"/>
            </w:tcBorders>
            <w:vAlign w:val="center"/>
          </w:tcPr>
          <w:p w14:paraId="575AF90B" w14:textId="77777777" w:rsidR="00E6263B" w:rsidRDefault="00E6263B">
            <w:pPr>
              <w:snapToGrid w:val="0"/>
              <w:jc w:val="center"/>
              <w:rPr>
                <w:rFonts w:ascii="Calibri" w:eastAsia="宋体"/>
              </w:rPr>
            </w:pPr>
          </w:p>
        </w:tc>
        <w:tc>
          <w:tcPr>
            <w:tcW w:w="637" w:type="dxa"/>
            <w:tcBorders>
              <w:top w:val="single" w:sz="8" w:space="0" w:color="000000"/>
              <w:left w:val="single" w:sz="8" w:space="0" w:color="000000"/>
              <w:bottom w:val="single" w:sz="8" w:space="0" w:color="000000"/>
              <w:right w:val="single" w:sz="8" w:space="0" w:color="000000"/>
              <w:tl2br w:val="nil"/>
              <w:tr2bl w:val="nil"/>
            </w:tcBorders>
            <w:vAlign w:val="center"/>
          </w:tcPr>
          <w:p w14:paraId="5810FF06" w14:textId="77777777" w:rsidR="00E6263B" w:rsidRDefault="00E6263B">
            <w:pPr>
              <w:snapToGrid w:val="0"/>
              <w:jc w:val="center"/>
              <w:rPr>
                <w:rFonts w:ascii="Calibri" w:eastAsia="宋体"/>
              </w:rPr>
            </w:pPr>
          </w:p>
        </w:tc>
        <w:tc>
          <w:tcPr>
            <w:tcW w:w="635" w:type="dxa"/>
            <w:gridSpan w:val="2"/>
            <w:tcBorders>
              <w:top w:val="single" w:sz="8" w:space="0" w:color="000000"/>
              <w:left w:val="single" w:sz="8" w:space="0" w:color="000000"/>
              <w:bottom w:val="single" w:sz="8" w:space="0" w:color="000000"/>
              <w:right w:val="single" w:sz="8" w:space="0" w:color="000000"/>
              <w:tl2br w:val="nil"/>
              <w:tr2bl w:val="nil"/>
            </w:tcBorders>
            <w:vAlign w:val="center"/>
          </w:tcPr>
          <w:p w14:paraId="1F1475D4" w14:textId="77777777" w:rsidR="00E6263B" w:rsidRDefault="00E6263B">
            <w:pPr>
              <w:snapToGrid w:val="0"/>
              <w:jc w:val="center"/>
              <w:rPr>
                <w:rFonts w:ascii="Calibri" w:eastAsia="宋体"/>
              </w:rPr>
            </w:pPr>
          </w:p>
        </w:tc>
        <w:tc>
          <w:tcPr>
            <w:tcW w:w="789" w:type="dxa"/>
            <w:gridSpan w:val="2"/>
            <w:tcBorders>
              <w:top w:val="single" w:sz="8" w:space="0" w:color="000000"/>
              <w:left w:val="single" w:sz="8" w:space="0" w:color="000000"/>
              <w:bottom w:val="single" w:sz="8" w:space="0" w:color="000000"/>
              <w:right w:val="single" w:sz="8" w:space="0" w:color="000000"/>
              <w:tl2br w:val="nil"/>
              <w:tr2bl w:val="nil"/>
            </w:tcBorders>
            <w:vAlign w:val="center"/>
          </w:tcPr>
          <w:p w14:paraId="6EF90806" w14:textId="77777777" w:rsidR="00E6263B" w:rsidRDefault="00E6263B">
            <w:pPr>
              <w:snapToGrid w:val="0"/>
              <w:jc w:val="center"/>
              <w:rPr>
                <w:rFonts w:ascii="Calibri" w:eastAsia="宋体"/>
              </w:rPr>
            </w:pPr>
          </w:p>
        </w:tc>
        <w:tc>
          <w:tcPr>
            <w:tcW w:w="977" w:type="dxa"/>
            <w:gridSpan w:val="2"/>
            <w:tcBorders>
              <w:top w:val="single" w:sz="8" w:space="0" w:color="000000"/>
              <w:left w:val="single" w:sz="8" w:space="0" w:color="000000"/>
              <w:bottom w:val="single" w:sz="8" w:space="0" w:color="000000"/>
              <w:right w:val="single" w:sz="8" w:space="0" w:color="000000"/>
              <w:tl2br w:val="nil"/>
              <w:tr2bl w:val="nil"/>
            </w:tcBorders>
            <w:vAlign w:val="center"/>
          </w:tcPr>
          <w:p w14:paraId="62B5CF5B" w14:textId="77777777" w:rsidR="00E6263B" w:rsidRDefault="00E6263B">
            <w:pPr>
              <w:snapToGrid w:val="0"/>
              <w:jc w:val="center"/>
              <w:rPr>
                <w:rFonts w:ascii="Calibri" w:eastAsia="宋体"/>
              </w:rPr>
            </w:pPr>
          </w:p>
        </w:tc>
        <w:tc>
          <w:tcPr>
            <w:tcW w:w="727" w:type="dxa"/>
            <w:tcBorders>
              <w:top w:val="single" w:sz="8" w:space="0" w:color="000000"/>
              <w:left w:val="single" w:sz="8" w:space="0" w:color="000000"/>
              <w:bottom w:val="single" w:sz="8" w:space="0" w:color="000000"/>
              <w:right w:val="single" w:sz="8" w:space="0" w:color="000000"/>
              <w:tl2br w:val="nil"/>
              <w:tr2bl w:val="nil"/>
            </w:tcBorders>
            <w:vAlign w:val="center"/>
          </w:tcPr>
          <w:p w14:paraId="73E0B597" w14:textId="77777777" w:rsidR="00E6263B" w:rsidRDefault="00E6263B">
            <w:pPr>
              <w:snapToGrid w:val="0"/>
              <w:jc w:val="center"/>
              <w:rPr>
                <w:rFonts w:ascii="Calibri" w:eastAsia="宋体"/>
              </w:rPr>
            </w:pPr>
          </w:p>
        </w:tc>
        <w:tc>
          <w:tcPr>
            <w:tcW w:w="588" w:type="dxa"/>
            <w:tcBorders>
              <w:top w:val="single" w:sz="8" w:space="0" w:color="000000"/>
              <w:left w:val="single" w:sz="8" w:space="0" w:color="000000"/>
              <w:bottom w:val="single" w:sz="8" w:space="0" w:color="000000"/>
              <w:right w:val="single" w:sz="8" w:space="0" w:color="000000"/>
              <w:tl2br w:val="nil"/>
              <w:tr2bl w:val="nil"/>
            </w:tcBorders>
            <w:vAlign w:val="center"/>
          </w:tcPr>
          <w:p w14:paraId="0EA35267" w14:textId="77777777" w:rsidR="00E6263B" w:rsidRDefault="00E6263B">
            <w:pPr>
              <w:snapToGrid w:val="0"/>
              <w:jc w:val="center"/>
              <w:rPr>
                <w:rFonts w:ascii="Calibri" w:eastAsia="宋体"/>
              </w:rPr>
            </w:pPr>
          </w:p>
        </w:tc>
        <w:tc>
          <w:tcPr>
            <w:tcW w:w="599" w:type="dxa"/>
            <w:tcBorders>
              <w:top w:val="single" w:sz="8" w:space="0" w:color="000000"/>
              <w:left w:val="single" w:sz="8" w:space="0" w:color="000000"/>
              <w:bottom w:val="single" w:sz="8" w:space="0" w:color="000000"/>
              <w:right w:val="single" w:sz="8" w:space="0" w:color="000000"/>
              <w:tl2br w:val="nil"/>
              <w:tr2bl w:val="nil"/>
            </w:tcBorders>
            <w:vAlign w:val="center"/>
          </w:tcPr>
          <w:p w14:paraId="2A9CE64D" w14:textId="77777777" w:rsidR="00E6263B" w:rsidRDefault="00E6263B">
            <w:pPr>
              <w:snapToGrid w:val="0"/>
              <w:jc w:val="center"/>
              <w:rPr>
                <w:rFonts w:ascii="Calibri" w:eastAsia="宋体"/>
              </w:rPr>
            </w:pPr>
          </w:p>
        </w:tc>
        <w:tc>
          <w:tcPr>
            <w:tcW w:w="572" w:type="dxa"/>
            <w:tcBorders>
              <w:top w:val="single" w:sz="8" w:space="0" w:color="000000"/>
              <w:left w:val="single" w:sz="8" w:space="0" w:color="000000"/>
              <w:bottom w:val="single" w:sz="8" w:space="0" w:color="000000"/>
              <w:right w:val="single" w:sz="8" w:space="0" w:color="000000"/>
              <w:tl2br w:val="nil"/>
              <w:tr2bl w:val="nil"/>
            </w:tcBorders>
            <w:vAlign w:val="center"/>
          </w:tcPr>
          <w:p w14:paraId="603BEA3E" w14:textId="77777777" w:rsidR="00E6263B" w:rsidRDefault="00484B88">
            <w:pPr>
              <w:snapToGrid w:val="0"/>
              <w:jc w:val="center"/>
              <w:rPr>
                <w:rFonts w:ascii="Calibri" w:eastAsia="宋体"/>
                <w:szCs w:val="22"/>
              </w:rPr>
            </w:pPr>
            <w:r>
              <w:rPr>
                <w:rFonts w:ascii="Calibri" w:eastAsia="宋体" w:hint="eastAsia"/>
                <w:szCs w:val="32"/>
              </w:rPr>
              <w:t>□</w:t>
            </w:r>
          </w:p>
        </w:tc>
        <w:tc>
          <w:tcPr>
            <w:tcW w:w="574" w:type="dxa"/>
            <w:tcBorders>
              <w:top w:val="single" w:sz="8" w:space="0" w:color="000000"/>
              <w:left w:val="single" w:sz="8" w:space="0" w:color="000000"/>
              <w:bottom w:val="single" w:sz="8" w:space="0" w:color="000000"/>
              <w:right w:val="single" w:sz="8" w:space="0" w:color="000000"/>
              <w:tl2br w:val="nil"/>
              <w:tr2bl w:val="nil"/>
            </w:tcBorders>
            <w:vAlign w:val="center"/>
          </w:tcPr>
          <w:p w14:paraId="7596374B" w14:textId="77777777" w:rsidR="00E6263B" w:rsidRDefault="00484B88">
            <w:pPr>
              <w:snapToGrid w:val="0"/>
              <w:jc w:val="center"/>
              <w:rPr>
                <w:rFonts w:ascii="Calibri" w:eastAsia="宋体"/>
                <w:szCs w:val="22"/>
              </w:rPr>
            </w:pPr>
            <w:r>
              <w:rPr>
                <w:rFonts w:ascii="Calibri" w:eastAsia="宋体" w:hint="eastAsia"/>
                <w:szCs w:val="32"/>
              </w:rPr>
              <w:t>□</w:t>
            </w:r>
          </w:p>
        </w:tc>
        <w:tc>
          <w:tcPr>
            <w:tcW w:w="576" w:type="dxa"/>
            <w:tcBorders>
              <w:top w:val="single" w:sz="8" w:space="0" w:color="000000"/>
              <w:left w:val="single" w:sz="8" w:space="0" w:color="000000"/>
              <w:bottom w:val="single" w:sz="8" w:space="0" w:color="000000"/>
              <w:right w:val="single" w:sz="8" w:space="0" w:color="000000"/>
              <w:tl2br w:val="nil"/>
              <w:tr2bl w:val="nil"/>
            </w:tcBorders>
            <w:vAlign w:val="center"/>
          </w:tcPr>
          <w:p w14:paraId="1ED4323B" w14:textId="77777777" w:rsidR="00E6263B" w:rsidRDefault="00484B88">
            <w:pPr>
              <w:snapToGrid w:val="0"/>
              <w:jc w:val="center"/>
              <w:rPr>
                <w:rFonts w:ascii="Calibri" w:eastAsia="宋体"/>
                <w:szCs w:val="22"/>
              </w:rPr>
            </w:pPr>
            <w:r>
              <w:rPr>
                <w:rFonts w:ascii="Calibri" w:eastAsia="宋体" w:hint="eastAsia"/>
                <w:szCs w:val="32"/>
              </w:rPr>
              <w:t>□</w:t>
            </w:r>
          </w:p>
        </w:tc>
        <w:tc>
          <w:tcPr>
            <w:tcW w:w="795" w:type="dxa"/>
            <w:tcBorders>
              <w:top w:val="single" w:sz="8" w:space="0" w:color="000000"/>
              <w:left w:val="single" w:sz="8" w:space="0" w:color="000000"/>
              <w:bottom w:val="single" w:sz="8" w:space="0" w:color="000000"/>
              <w:right w:val="single" w:sz="8" w:space="0" w:color="000000"/>
              <w:tl2br w:val="nil"/>
              <w:tr2bl w:val="nil"/>
            </w:tcBorders>
            <w:vAlign w:val="center"/>
          </w:tcPr>
          <w:p w14:paraId="4D97D02F" w14:textId="77777777" w:rsidR="00E6263B" w:rsidRDefault="00484B88">
            <w:pPr>
              <w:snapToGrid w:val="0"/>
              <w:jc w:val="center"/>
              <w:rPr>
                <w:rFonts w:ascii="Calibri" w:eastAsia="宋体"/>
                <w:szCs w:val="22"/>
              </w:rPr>
            </w:pPr>
            <w:r>
              <w:rPr>
                <w:rFonts w:ascii="Calibri" w:eastAsia="宋体" w:hint="eastAsia"/>
                <w:szCs w:val="32"/>
              </w:rPr>
              <w:t>□</w:t>
            </w:r>
          </w:p>
        </w:tc>
        <w:tc>
          <w:tcPr>
            <w:tcW w:w="581" w:type="dxa"/>
            <w:tcBorders>
              <w:top w:val="single" w:sz="8" w:space="0" w:color="000000"/>
              <w:left w:val="single" w:sz="8" w:space="0" w:color="000000"/>
              <w:bottom w:val="single" w:sz="8" w:space="0" w:color="000000"/>
              <w:tl2br w:val="nil"/>
              <w:tr2bl w:val="nil"/>
            </w:tcBorders>
            <w:vAlign w:val="center"/>
          </w:tcPr>
          <w:p w14:paraId="541A713E" w14:textId="77777777" w:rsidR="00E6263B" w:rsidRDefault="00E6263B">
            <w:pPr>
              <w:snapToGrid w:val="0"/>
              <w:jc w:val="center"/>
              <w:rPr>
                <w:rFonts w:ascii="Calibri" w:eastAsia="宋体"/>
              </w:rPr>
            </w:pPr>
          </w:p>
        </w:tc>
      </w:tr>
      <w:tr w:rsidR="00E6263B" w14:paraId="67E2C4DF" w14:textId="77777777">
        <w:trPr>
          <w:jc w:val="center"/>
        </w:trPr>
        <w:tc>
          <w:tcPr>
            <w:tcW w:w="631" w:type="dxa"/>
            <w:tcBorders>
              <w:top w:val="single" w:sz="8" w:space="0" w:color="000000"/>
              <w:bottom w:val="single" w:sz="8" w:space="0" w:color="000000"/>
              <w:right w:val="single" w:sz="8" w:space="0" w:color="000000"/>
              <w:tl2br w:val="nil"/>
              <w:tr2bl w:val="nil"/>
            </w:tcBorders>
            <w:vAlign w:val="center"/>
          </w:tcPr>
          <w:p w14:paraId="1806D5F6" w14:textId="77777777" w:rsidR="00E6263B" w:rsidRDefault="00484B88">
            <w:pPr>
              <w:snapToGrid w:val="0"/>
              <w:jc w:val="center"/>
              <w:rPr>
                <w:rFonts w:ascii="Calibri" w:eastAsia="宋体"/>
              </w:rPr>
            </w:pPr>
            <w:r>
              <w:rPr>
                <w:rFonts w:ascii="Calibri" w:eastAsia="宋体" w:hint="eastAsia"/>
              </w:rPr>
              <w:t>24</w:t>
            </w:r>
            <w:r>
              <w:rPr>
                <w:rFonts w:ascii="Calibri" w:eastAsia="宋体" w:hint="eastAsia"/>
              </w:rPr>
              <w:t>日</w:t>
            </w:r>
          </w:p>
        </w:tc>
        <w:tc>
          <w:tcPr>
            <w:tcW w:w="635" w:type="dxa"/>
            <w:tcBorders>
              <w:top w:val="single" w:sz="8" w:space="0" w:color="000000"/>
              <w:left w:val="single" w:sz="8" w:space="0" w:color="000000"/>
              <w:bottom w:val="single" w:sz="8" w:space="0" w:color="000000"/>
              <w:right w:val="single" w:sz="8" w:space="0" w:color="000000"/>
              <w:tl2br w:val="nil"/>
              <w:tr2bl w:val="nil"/>
            </w:tcBorders>
            <w:vAlign w:val="center"/>
          </w:tcPr>
          <w:p w14:paraId="594AFA3C" w14:textId="77777777" w:rsidR="00E6263B" w:rsidRDefault="00E6263B">
            <w:pPr>
              <w:snapToGrid w:val="0"/>
              <w:jc w:val="center"/>
              <w:rPr>
                <w:rFonts w:ascii="Calibri" w:eastAsia="宋体"/>
              </w:rPr>
            </w:pPr>
          </w:p>
        </w:tc>
        <w:tc>
          <w:tcPr>
            <w:tcW w:w="637" w:type="dxa"/>
            <w:tcBorders>
              <w:top w:val="single" w:sz="8" w:space="0" w:color="000000"/>
              <w:left w:val="single" w:sz="8" w:space="0" w:color="000000"/>
              <w:bottom w:val="single" w:sz="8" w:space="0" w:color="000000"/>
              <w:right w:val="single" w:sz="8" w:space="0" w:color="000000"/>
              <w:tl2br w:val="nil"/>
              <w:tr2bl w:val="nil"/>
            </w:tcBorders>
            <w:vAlign w:val="center"/>
          </w:tcPr>
          <w:p w14:paraId="2C6EAEA8" w14:textId="77777777" w:rsidR="00E6263B" w:rsidRDefault="00E6263B">
            <w:pPr>
              <w:snapToGrid w:val="0"/>
              <w:jc w:val="center"/>
              <w:rPr>
                <w:rFonts w:ascii="Calibri" w:eastAsia="宋体"/>
              </w:rPr>
            </w:pPr>
          </w:p>
        </w:tc>
        <w:tc>
          <w:tcPr>
            <w:tcW w:w="635" w:type="dxa"/>
            <w:gridSpan w:val="2"/>
            <w:tcBorders>
              <w:top w:val="single" w:sz="8" w:space="0" w:color="000000"/>
              <w:left w:val="single" w:sz="8" w:space="0" w:color="000000"/>
              <w:bottom w:val="single" w:sz="8" w:space="0" w:color="000000"/>
              <w:right w:val="single" w:sz="8" w:space="0" w:color="000000"/>
              <w:tl2br w:val="nil"/>
              <w:tr2bl w:val="nil"/>
            </w:tcBorders>
            <w:vAlign w:val="center"/>
          </w:tcPr>
          <w:p w14:paraId="2D2F3B39" w14:textId="77777777" w:rsidR="00E6263B" w:rsidRDefault="00E6263B">
            <w:pPr>
              <w:snapToGrid w:val="0"/>
              <w:jc w:val="center"/>
              <w:rPr>
                <w:rFonts w:ascii="Calibri" w:eastAsia="宋体"/>
              </w:rPr>
            </w:pPr>
          </w:p>
        </w:tc>
        <w:tc>
          <w:tcPr>
            <w:tcW w:w="637" w:type="dxa"/>
            <w:tcBorders>
              <w:top w:val="single" w:sz="8" w:space="0" w:color="000000"/>
              <w:left w:val="single" w:sz="8" w:space="0" w:color="000000"/>
              <w:bottom w:val="single" w:sz="8" w:space="0" w:color="000000"/>
              <w:right w:val="single" w:sz="8" w:space="0" w:color="000000"/>
              <w:tl2br w:val="nil"/>
              <w:tr2bl w:val="nil"/>
            </w:tcBorders>
            <w:vAlign w:val="center"/>
          </w:tcPr>
          <w:p w14:paraId="07FFCB88" w14:textId="77777777" w:rsidR="00E6263B" w:rsidRDefault="00E6263B">
            <w:pPr>
              <w:snapToGrid w:val="0"/>
              <w:jc w:val="center"/>
              <w:rPr>
                <w:rFonts w:ascii="Calibri" w:eastAsia="宋体"/>
              </w:rPr>
            </w:pPr>
          </w:p>
        </w:tc>
        <w:tc>
          <w:tcPr>
            <w:tcW w:w="635" w:type="dxa"/>
            <w:gridSpan w:val="2"/>
            <w:tcBorders>
              <w:top w:val="single" w:sz="8" w:space="0" w:color="000000"/>
              <w:left w:val="single" w:sz="8" w:space="0" w:color="000000"/>
              <w:bottom w:val="single" w:sz="8" w:space="0" w:color="000000"/>
              <w:right w:val="single" w:sz="8" w:space="0" w:color="000000"/>
              <w:tl2br w:val="nil"/>
              <w:tr2bl w:val="nil"/>
            </w:tcBorders>
            <w:vAlign w:val="center"/>
          </w:tcPr>
          <w:p w14:paraId="7B2FE15E" w14:textId="77777777" w:rsidR="00E6263B" w:rsidRDefault="00E6263B">
            <w:pPr>
              <w:snapToGrid w:val="0"/>
              <w:jc w:val="center"/>
              <w:rPr>
                <w:rFonts w:ascii="Calibri" w:eastAsia="宋体"/>
              </w:rPr>
            </w:pPr>
          </w:p>
        </w:tc>
        <w:tc>
          <w:tcPr>
            <w:tcW w:w="789" w:type="dxa"/>
            <w:gridSpan w:val="2"/>
            <w:tcBorders>
              <w:top w:val="single" w:sz="8" w:space="0" w:color="000000"/>
              <w:left w:val="single" w:sz="8" w:space="0" w:color="000000"/>
              <w:bottom w:val="single" w:sz="8" w:space="0" w:color="000000"/>
              <w:right w:val="single" w:sz="8" w:space="0" w:color="000000"/>
              <w:tl2br w:val="nil"/>
              <w:tr2bl w:val="nil"/>
            </w:tcBorders>
            <w:vAlign w:val="center"/>
          </w:tcPr>
          <w:p w14:paraId="76E5BF7E" w14:textId="77777777" w:rsidR="00E6263B" w:rsidRDefault="00E6263B">
            <w:pPr>
              <w:snapToGrid w:val="0"/>
              <w:jc w:val="center"/>
              <w:rPr>
                <w:rFonts w:ascii="Calibri" w:eastAsia="宋体"/>
              </w:rPr>
            </w:pPr>
          </w:p>
        </w:tc>
        <w:tc>
          <w:tcPr>
            <w:tcW w:w="977" w:type="dxa"/>
            <w:gridSpan w:val="2"/>
            <w:tcBorders>
              <w:top w:val="single" w:sz="8" w:space="0" w:color="000000"/>
              <w:left w:val="single" w:sz="8" w:space="0" w:color="000000"/>
              <w:bottom w:val="single" w:sz="8" w:space="0" w:color="000000"/>
              <w:right w:val="single" w:sz="8" w:space="0" w:color="000000"/>
              <w:tl2br w:val="nil"/>
              <w:tr2bl w:val="nil"/>
            </w:tcBorders>
            <w:vAlign w:val="center"/>
          </w:tcPr>
          <w:p w14:paraId="66F037C9" w14:textId="77777777" w:rsidR="00E6263B" w:rsidRDefault="00E6263B">
            <w:pPr>
              <w:snapToGrid w:val="0"/>
              <w:jc w:val="center"/>
              <w:rPr>
                <w:rFonts w:ascii="Calibri" w:eastAsia="宋体"/>
              </w:rPr>
            </w:pPr>
          </w:p>
        </w:tc>
        <w:tc>
          <w:tcPr>
            <w:tcW w:w="727" w:type="dxa"/>
            <w:tcBorders>
              <w:top w:val="single" w:sz="8" w:space="0" w:color="000000"/>
              <w:left w:val="single" w:sz="8" w:space="0" w:color="000000"/>
              <w:bottom w:val="single" w:sz="8" w:space="0" w:color="000000"/>
              <w:right w:val="single" w:sz="8" w:space="0" w:color="000000"/>
              <w:tl2br w:val="nil"/>
              <w:tr2bl w:val="nil"/>
            </w:tcBorders>
            <w:vAlign w:val="center"/>
          </w:tcPr>
          <w:p w14:paraId="28991355" w14:textId="77777777" w:rsidR="00E6263B" w:rsidRDefault="00E6263B">
            <w:pPr>
              <w:snapToGrid w:val="0"/>
              <w:jc w:val="center"/>
              <w:rPr>
                <w:rFonts w:ascii="Calibri" w:eastAsia="宋体"/>
              </w:rPr>
            </w:pPr>
          </w:p>
        </w:tc>
        <w:tc>
          <w:tcPr>
            <w:tcW w:w="588" w:type="dxa"/>
            <w:tcBorders>
              <w:top w:val="single" w:sz="8" w:space="0" w:color="000000"/>
              <w:left w:val="single" w:sz="8" w:space="0" w:color="000000"/>
              <w:bottom w:val="single" w:sz="8" w:space="0" w:color="000000"/>
              <w:right w:val="single" w:sz="8" w:space="0" w:color="000000"/>
              <w:tl2br w:val="nil"/>
              <w:tr2bl w:val="nil"/>
            </w:tcBorders>
            <w:vAlign w:val="center"/>
          </w:tcPr>
          <w:p w14:paraId="13875A48" w14:textId="77777777" w:rsidR="00E6263B" w:rsidRDefault="00E6263B">
            <w:pPr>
              <w:snapToGrid w:val="0"/>
              <w:jc w:val="center"/>
              <w:rPr>
                <w:rFonts w:ascii="Calibri" w:eastAsia="宋体"/>
              </w:rPr>
            </w:pPr>
          </w:p>
        </w:tc>
        <w:tc>
          <w:tcPr>
            <w:tcW w:w="599" w:type="dxa"/>
            <w:tcBorders>
              <w:top w:val="single" w:sz="8" w:space="0" w:color="000000"/>
              <w:left w:val="single" w:sz="8" w:space="0" w:color="000000"/>
              <w:bottom w:val="single" w:sz="8" w:space="0" w:color="000000"/>
              <w:right w:val="single" w:sz="8" w:space="0" w:color="000000"/>
              <w:tl2br w:val="nil"/>
              <w:tr2bl w:val="nil"/>
            </w:tcBorders>
            <w:vAlign w:val="center"/>
          </w:tcPr>
          <w:p w14:paraId="4A9F2AB0" w14:textId="77777777" w:rsidR="00E6263B" w:rsidRDefault="00E6263B">
            <w:pPr>
              <w:snapToGrid w:val="0"/>
              <w:jc w:val="center"/>
              <w:rPr>
                <w:rFonts w:ascii="Calibri" w:eastAsia="宋体"/>
              </w:rPr>
            </w:pPr>
          </w:p>
        </w:tc>
        <w:tc>
          <w:tcPr>
            <w:tcW w:w="572" w:type="dxa"/>
            <w:tcBorders>
              <w:top w:val="single" w:sz="8" w:space="0" w:color="000000"/>
              <w:left w:val="single" w:sz="8" w:space="0" w:color="000000"/>
              <w:bottom w:val="single" w:sz="8" w:space="0" w:color="000000"/>
              <w:right w:val="single" w:sz="8" w:space="0" w:color="000000"/>
              <w:tl2br w:val="nil"/>
              <w:tr2bl w:val="nil"/>
            </w:tcBorders>
            <w:vAlign w:val="center"/>
          </w:tcPr>
          <w:p w14:paraId="5735740F" w14:textId="77777777" w:rsidR="00E6263B" w:rsidRDefault="00484B88">
            <w:pPr>
              <w:snapToGrid w:val="0"/>
              <w:jc w:val="center"/>
              <w:rPr>
                <w:rFonts w:ascii="Calibri" w:eastAsia="宋体"/>
                <w:szCs w:val="22"/>
              </w:rPr>
            </w:pPr>
            <w:r>
              <w:rPr>
                <w:rFonts w:ascii="Calibri" w:eastAsia="宋体" w:hint="eastAsia"/>
                <w:szCs w:val="32"/>
              </w:rPr>
              <w:t>□</w:t>
            </w:r>
          </w:p>
        </w:tc>
        <w:tc>
          <w:tcPr>
            <w:tcW w:w="574" w:type="dxa"/>
            <w:tcBorders>
              <w:top w:val="single" w:sz="8" w:space="0" w:color="000000"/>
              <w:left w:val="single" w:sz="8" w:space="0" w:color="000000"/>
              <w:bottom w:val="single" w:sz="8" w:space="0" w:color="000000"/>
              <w:right w:val="single" w:sz="8" w:space="0" w:color="000000"/>
              <w:tl2br w:val="nil"/>
              <w:tr2bl w:val="nil"/>
            </w:tcBorders>
            <w:vAlign w:val="center"/>
          </w:tcPr>
          <w:p w14:paraId="38B24049" w14:textId="77777777" w:rsidR="00E6263B" w:rsidRDefault="00484B88">
            <w:pPr>
              <w:snapToGrid w:val="0"/>
              <w:jc w:val="center"/>
              <w:rPr>
                <w:rFonts w:ascii="Calibri" w:eastAsia="宋体"/>
                <w:szCs w:val="22"/>
              </w:rPr>
            </w:pPr>
            <w:r>
              <w:rPr>
                <w:rFonts w:ascii="Calibri" w:eastAsia="宋体" w:hint="eastAsia"/>
                <w:szCs w:val="32"/>
              </w:rPr>
              <w:t>□</w:t>
            </w:r>
          </w:p>
        </w:tc>
        <w:tc>
          <w:tcPr>
            <w:tcW w:w="576" w:type="dxa"/>
            <w:tcBorders>
              <w:top w:val="single" w:sz="8" w:space="0" w:color="000000"/>
              <w:left w:val="single" w:sz="8" w:space="0" w:color="000000"/>
              <w:bottom w:val="single" w:sz="8" w:space="0" w:color="000000"/>
              <w:right w:val="single" w:sz="8" w:space="0" w:color="000000"/>
              <w:tl2br w:val="nil"/>
              <w:tr2bl w:val="nil"/>
            </w:tcBorders>
            <w:vAlign w:val="center"/>
          </w:tcPr>
          <w:p w14:paraId="29590C62" w14:textId="77777777" w:rsidR="00E6263B" w:rsidRDefault="00484B88">
            <w:pPr>
              <w:snapToGrid w:val="0"/>
              <w:jc w:val="center"/>
              <w:rPr>
                <w:rFonts w:ascii="Calibri" w:eastAsia="宋体"/>
                <w:szCs w:val="22"/>
              </w:rPr>
            </w:pPr>
            <w:r>
              <w:rPr>
                <w:rFonts w:ascii="Calibri" w:eastAsia="宋体" w:hint="eastAsia"/>
                <w:szCs w:val="32"/>
              </w:rPr>
              <w:t>□</w:t>
            </w:r>
          </w:p>
        </w:tc>
        <w:tc>
          <w:tcPr>
            <w:tcW w:w="795" w:type="dxa"/>
            <w:tcBorders>
              <w:top w:val="single" w:sz="8" w:space="0" w:color="000000"/>
              <w:left w:val="single" w:sz="8" w:space="0" w:color="000000"/>
              <w:bottom w:val="single" w:sz="8" w:space="0" w:color="000000"/>
              <w:right w:val="single" w:sz="8" w:space="0" w:color="000000"/>
              <w:tl2br w:val="nil"/>
              <w:tr2bl w:val="nil"/>
            </w:tcBorders>
            <w:vAlign w:val="center"/>
          </w:tcPr>
          <w:p w14:paraId="583CD99A" w14:textId="77777777" w:rsidR="00E6263B" w:rsidRDefault="00484B88">
            <w:pPr>
              <w:snapToGrid w:val="0"/>
              <w:jc w:val="center"/>
              <w:rPr>
                <w:rFonts w:ascii="Calibri" w:eastAsia="宋体"/>
                <w:szCs w:val="22"/>
              </w:rPr>
            </w:pPr>
            <w:r>
              <w:rPr>
                <w:rFonts w:ascii="Calibri" w:eastAsia="宋体" w:hint="eastAsia"/>
                <w:szCs w:val="32"/>
              </w:rPr>
              <w:t>□</w:t>
            </w:r>
          </w:p>
        </w:tc>
        <w:tc>
          <w:tcPr>
            <w:tcW w:w="581" w:type="dxa"/>
            <w:tcBorders>
              <w:top w:val="single" w:sz="8" w:space="0" w:color="000000"/>
              <w:left w:val="single" w:sz="8" w:space="0" w:color="000000"/>
              <w:bottom w:val="single" w:sz="8" w:space="0" w:color="000000"/>
              <w:tl2br w:val="nil"/>
              <w:tr2bl w:val="nil"/>
            </w:tcBorders>
            <w:vAlign w:val="center"/>
          </w:tcPr>
          <w:p w14:paraId="3174C628" w14:textId="77777777" w:rsidR="00E6263B" w:rsidRDefault="00E6263B">
            <w:pPr>
              <w:snapToGrid w:val="0"/>
              <w:jc w:val="center"/>
              <w:rPr>
                <w:rFonts w:ascii="Calibri" w:eastAsia="宋体"/>
              </w:rPr>
            </w:pPr>
          </w:p>
        </w:tc>
      </w:tr>
      <w:tr w:rsidR="00E6263B" w14:paraId="17BDEBA9" w14:textId="77777777">
        <w:trPr>
          <w:jc w:val="center"/>
        </w:trPr>
        <w:tc>
          <w:tcPr>
            <w:tcW w:w="631" w:type="dxa"/>
            <w:tcBorders>
              <w:top w:val="single" w:sz="8" w:space="0" w:color="000000"/>
              <w:bottom w:val="single" w:sz="8" w:space="0" w:color="000000"/>
              <w:right w:val="single" w:sz="8" w:space="0" w:color="000000"/>
              <w:tl2br w:val="nil"/>
              <w:tr2bl w:val="nil"/>
            </w:tcBorders>
            <w:vAlign w:val="center"/>
          </w:tcPr>
          <w:p w14:paraId="01A77EC6" w14:textId="77777777" w:rsidR="00E6263B" w:rsidRDefault="00484B88">
            <w:pPr>
              <w:snapToGrid w:val="0"/>
              <w:jc w:val="center"/>
              <w:rPr>
                <w:rFonts w:ascii="Calibri" w:eastAsia="宋体"/>
              </w:rPr>
            </w:pPr>
            <w:r>
              <w:rPr>
                <w:rFonts w:ascii="Calibri" w:eastAsia="宋体" w:hint="eastAsia"/>
              </w:rPr>
              <w:t>25</w:t>
            </w:r>
            <w:r>
              <w:rPr>
                <w:rFonts w:ascii="Calibri" w:eastAsia="宋体" w:hint="eastAsia"/>
              </w:rPr>
              <w:t>日</w:t>
            </w:r>
          </w:p>
        </w:tc>
        <w:tc>
          <w:tcPr>
            <w:tcW w:w="635" w:type="dxa"/>
            <w:tcBorders>
              <w:top w:val="single" w:sz="8" w:space="0" w:color="000000"/>
              <w:left w:val="single" w:sz="8" w:space="0" w:color="000000"/>
              <w:bottom w:val="single" w:sz="8" w:space="0" w:color="000000"/>
              <w:right w:val="single" w:sz="8" w:space="0" w:color="000000"/>
              <w:tl2br w:val="nil"/>
              <w:tr2bl w:val="nil"/>
            </w:tcBorders>
            <w:vAlign w:val="center"/>
          </w:tcPr>
          <w:p w14:paraId="11B72AA7" w14:textId="77777777" w:rsidR="00E6263B" w:rsidRDefault="00E6263B">
            <w:pPr>
              <w:snapToGrid w:val="0"/>
              <w:jc w:val="center"/>
              <w:rPr>
                <w:rFonts w:ascii="Calibri" w:eastAsia="宋体"/>
              </w:rPr>
            </w:pPr>
          </w:p>
        </w:tc>
        <w:tc>
          <w:tcPr>
            <w:tcW w:w="637" w:type="dxa"/>
            <w:tcBorders>
              <w:top w:val="single" w:sz="8" w:space="0" w:color="000000"/>
              <w:left w:val="single" w:sz="8" w:space="0" w:color="000000"/>
              <w:bottom w:val="single" w:sz="8" w:space="0" w:color="000000"/>
              <w:right w:val="single" w:sz="8" w:space="0" w:color="000000"/>
              <w:tl2br w:val="nil"/>
              <w:tr2bl w:val="nil"/>
            </w:tcBorders>
            <w:vAlign w:val="center"/>
          </w:tcPr>
          <w:p w14:paraId="3AEC0F67" w14:textId="77777777" w:rsidR="00E6263B" w:rsidRDefault="00E6263B">
            <w:pPr>
              <w:snapToGrid w:val="0"/>
              <w:jc w:val="center"/>
              <w:rPr>
                <w:rFonts w:ascii="Calibri" w:eastAsia="宋体"/>
              </w:rPr>
            </w:pPr>
          </w:p>
        </w:tc>
        <w:tc>
          <w:tcPr>
            <w:tcW w:w="635" w:type="dxa"/>
            <w:gridSpan w:val="2"/>
            <w:tcBorders>
              <w:top w:val="single" w:sz="8" w:space="0" w:color="000000"/>
              <w:left w:val="single" w:sz="8" w:space="0" w:color="000000"/>
              <w:bottom w:val="single" w:sz="8" w:space="0" w:color="000000"/>
              <w:right w:val="single" w:sz="8" w:space="0" w:color="000000"/>
              <w:tl2br w:val="nil"/>
              <w:tr2bl w:val="nil"/>
            </w:tcBorders>
            <w:vAlign w:val="center"/>
          </w:tcPr>
          <w:p w14:paraId="0D17B362" w14:textId="77777777" w:rsidR="00E6263B" w:rsidRDefault="00E6263B">
            <w:pPr>
              <w:snapToGrid w:val="0"/>
              <w:jc w:val="center"/>
              <w:rPr>
                <w:rFonts w:ascii="Calibri" w:eastAsia="宋体"/>
              </w:rPr>
            </w:pPr>
          </w:p>
        </w:tc>
        <w:tc>
          <w:tcPr>
            <w:tcW w:w="637" w:type="dxa"/>
            <w:tcBorders>
              <w:top w:val="single" w:sz="8" w:space="0" w:color="000000"/>
              <w:left w:val="single" w:sz="8" w:space="0" w:color="000000"/>
              <w:bottom w:val="single" w:sz="8" w:space="0" w:color="000000"/>
              <w:right w:val="single" w:sz="8" w:space="0" w:color="000000"/>
              <w:tl2br w:val="nil"/>
              <w:tr2bl w:val="nil"/>
            </w:tcBorders>
            <w:vAlign w:val="center"/>
          </w:tcPr>
          <w:p w14:paraId="61496102" w14:textId="77777777" w:rsidR="00E6263B" w:rsidRDefault="00E6263B">
            <w:pPr>
              <w:snapToGrid w:val="0"/>
              <w:jc w:val="center"/>
              <w:rPr>
                <w:rFonts w:ascii="Calibri" w:eastAsia="宋体"/>
              </w:rPr>
            </w:pPr>
          </w:p>
        </w:tc>
        <w:tc>
          <w:tcPr>
            <w:tcW w:w="635" w:type="dxa"/>
            <w:gridSpan w:val="2"/>
            <w:tcBorders>
              <w:top w:val="single" w:sz="8" w:space="0" w:color="000000"/>
              <w:left w:val="single" w:sz="8" w:space="0" w:color="000000"/>
              <w:bottom w:val="single" w:sz="8" w:space="0" w:color="000000"/>
              <w:right w:val="single" w:sz="8" w:space="0" w:color="000000"/>
              <w:tl2br w:val="nil"/>
              <w:tr2bl w:val="nil"/>
            </w:tcBorders>
            <w:vAlign w:val="center"/>
          </w:tcPr>
          <w:p w14:paraId="571B8296" w14:textId="77777777" w:rsidR="00E6263B" w:rsidRDefault="00E6263B">
            <w:pPr>
              <w:snapToGrid w:val="0"/>
              <w:jc w:val="center"/>
              <w:rPr>
                <w:rFonts w:ascii="Calibri" w:eastAsia="宋体"/>
              </w:rPr>
            </w:pPr>
          </w:p>
        </w:tc>
        <w:tc>
          <w:tcPr>
            <w:tcW w:w="789" w:type="dxa"/>
            <w:gridSpan w:val="2"/>
            <w:tcBorders>
              <w:top w:val="single" w:sz="8" w:space="0" w:color="000000"/>
              <w:left w:val="single" w:sz="8" w:space="0" w:color="000000"/>
              <w:bottom w:val="single" w:sz="8" w:space="0" w:color="000000"/>
              <w:right w:val="single" w:sz="8" w:space="0" w:color="000000"/>
              <w:tl2br w:val="nil"/>
              <w:tr2bl w:val="nil"/>
            </w:tcBorders>
            <w:vAlign w:val="center"/>
          </w:tcPr>
          <w:p w14:paraId="556D8DCE" w14:textId="77777777" w:rsidR="00E6263B" w:rsidRDefault="00E6263B">
            <w:pPr>
              <w:snapToGrid w:val="0"/>
              <w:jc w:val="center"/>
              <w:rPr>
                <w:rFonts w:ascii="Calibri" w:eastAsia="宋体"/>
              </w:rPr>
            </w:pPr>
          </w:p>
        </w:tc>
        <w:tc>
          <w:tcPr>
            <w:tcW w:w="977" w:type="dxa"/>
            <w:gridSpan w:val="2"/>
            <w:tcBorders>
              <w:top w:val="single" w:sz="8" w:space="0" w:color="000000"/>
              <w:left w:val="single" w:sz="8" w:space="0" w:color="000000"/>
              <w:bottom w:val="single" w:sz="8" w:space="0" w:color="000000"/>
              <w:right w:val="single" w:sz="8" w:space="0" w:color="000000"/>
              <w:tl2br w:val="nil"/>
              <w:tr2bl w:val="nil"/>
            </w:tcBorders>
            <w:vAlign w:val="center"/>
          </w:tcPr>
          <w:p w14:paraId="66E60574" w14:textId="77777777" w:rsidR="00E6263B" w:rsidRDefault="00E6263B">
            <w:pPr>
              <w:snapToGrid w:val="0"/>
              <w:jc w:val="center"/>
              <w:rPr>
                <w:rFonts w:ascii="Calibri" w:eastAsia="宋体"/>
              </w:rPr>
            </w:pPr>
          </w:p>
        </w:tc>
        <w:tc>
          <w:tcPr>
            <w:tcW w:w="727" w:type="dxa"/>
            <w:tcBorders>
              <w:top w:val="single" w:sz="8" w:space="0" w:color="000000"/>
              <w:left w:val="single" w:sz="8" w:space="0" w:color="000000"/>
              <w:bottom w:val="single" w:sz="8" w:space="0" w:color="000000"/>
              <w:right w:val="single" w:sz="8" w:space="0" w:color="000000"/>
              <w:tl2br w:val="nil"/>
              <w:tr2bl w:val="nil"/>
            </w:tcBorders>
            <w:vAlign w:val="center"/>
          </w:tcPr>
          <w:p w14:paraId="216C2961" w14:textId="77777777" w:rsidR="00E6263B" w:rsidRDefault="00E6263B">
            <w:pPr>
              <w:snapToGrid w:val="0"/>
              <w:jc w:val="center"/>
              <w:rPr>
                <w:rFonts w:ascii="Calibri" w:eastAsia="宋体"/>
              </w:rPr>
            </w:pPr>
          </w:p>
        </w:tc>
        <w:tc>
          <w:tcPr>
            <w:tcW w:w="588" w:type="dxa"/>
            <w:tcBorders>
              <w:top w:val="single" w:sz="8" w:space="0" w:color="000000"/>
              <w:left w:val="single" w:sz="8" w:space="0" w:color="000000"/>
              <w:bottom w:val="single" w:sz="8" w:space="0" w:color="000000"/>
              <w:right w:val="single" w:sz="8" w:space="0" w:color="000000"/>
              <w:tl2br w:val="nil"/>
              <w:tr2bl w:val="nil"/>
            </w:tcBorders>
            <w:vAlign w:val="center"/>
          </w:tcPr>
          <w:p w14:paraId="4D7C39D7" w14:textId="77777777" w:rsidR="00E6263B" w:rsidRDefault="00E6263B">
            <w:pPr>
              <w:snapToGrid w:val="0"/>
              <w:jc w:val="center"/>
              <w:rPr>
                <w:rFonts w:ascii="Calibri" w:eastAsia="宋体"/>
              </w:rPr>
            </w:pPr>
          </w:p>
        </w:tc>
        <w:tc>
          <w:tcPr>
            <w:tcW w:w="599" w:type="dxa"/>
            <w:tcBorders>
              <w:top w:val="single" w:sz="8" w:space="0" w:color="000000"/>
              <w:left w:val="single" w:sz="8" w:space="0" w:color="000000"/>
              <w:bottom w:val="single" w:sz="8" w:space="0" w:color="000000"/>
              <w:right w:val="single" w:sz="8" w:space="0" w:color="000000"/>
              <w:tl2br w:val="nil"/>
              <w:tr2bl w:val="nil"/>
            </w:tcBorders>
            <w:vAlign w:val="center"/>
          </w:tcPr>
          <w:p w14:paraId="31C3D183" w14:textId="77777777" w:rsidR="00E6263B" w:rsidRDefault="00E6263B">
            <w:pPr>
              <w:snapToGrid w:val="0"/>
              <w:jc w:val="center"/>
              <w:rPr>
                <w:rFonts w:ascii="Calibri" w:eastAsia="宋体"/>
              </w:rPr>
            </w:pPr>
          </w:p>
        </w:tc>
        <w:tc>
          <w:tcPr>
            <w:tcW w:w="572" w:type="dxa"/>
            <w:tcBorders>
              <w:top w:val="single" w:sz="8" w:space="0" w:color="000000"/>
              <w:left w:val="single" w:sz="8" w:space="0" w:color="000000"/>
              <w:bottom w:val="single" w:sz="8" w:space="0" w:color="000000"/>
              <w:right w:val="single" w:sz="8" w:space="0" w:color="000000"/>
              <w:tl2br w:val="nil"/>
              <w:tr2bl w:val="nil"/>
            </w:tcBorders>
            <w:vAlign w:val="center"/>
          </w:tcPr>
          <w:p w14:paraId="4049515A" w14:textId="77777777" w:rsidR="00E6263B" w:rsidRDefault="00484B88">
            <w:pPr>
              <w:snapToGrid w:val="0"/>
              <w:jc w:val="center"/>
              <w:rPr>
                <w:rFonts w:ascii="Calibri" w:eastAsia="宋体"/>
                <w:szCs w:val="22"/>
              </w:rPr>
            </w:pPr>
            <w:r>
              <w:rPr>
                <w:rFonts w:ascii="Calibri" w:eastAsia="宋体" w:hint="eastAsia"/>
                <w:szCs w:val="32"/>
              </w:rPr>
              <w:t>□</w:t>
            </w:r>
          </w:p>
        </w:tc>
        <w:tc>
          <w:tcPr>
            <w:tcW w:w="574" w:type="dxa"/>
            <w:tcBorders>
              <w:top w:val="single" w:sz="8" w:space="0" w:color="000000"/>
              <w:left w:val="single" w:sz="8" w:space="0" w:color="000000"/>
              <w:bottom w:val="single" w:sz="8" w:space="0" w:color="000000"/>
              <w:right w:val="single" w:sz="8" w:space="0" w:color="000000"/>
              <w:tl2br w:val="nil"/>
              <w:tr2bl w:val="nil"/>
            </w:tcBorders>
            <w:vAlign w:val="center"/>
          </w:tcPr>
          <w:p w14:paraId="57C2BD77" w14:textId="77777777" w:rsidR="00E6263B" w:rsidRDefault="00484B88">
            <w:pPr>
              <w:snapToGrid w:val="0"/>
              <w:jc w:val="center"/>
              <w:rPr>
                <w:rFonts w:ascii="Calibri" w:eastAsia="宋体"/>
                <w:szCs w:val="22"/>
              </w:rPr>
            </w:pPr>
            <w:r>
              <w:rPr>
                <w:rFonts w:ascii="Calibri" w:eastAsia="宋体" w:hint="eastAsia"/>
                <w:szCs w:val="32"/>
              </w:rPr>
              <w:t>□</w:t>
            </w:r>
          </w:p>
        </w:tc>
        <w:tc>
          <w:tcPr>
            <w:tcW w:w="576" w:type="dxa"/>
            <w:tcBorders>
              <w:top w:val="single" w:sz="8" w:space="0" w:color="000000"/>
              <w:left w:val="single" w:sz="8" w:space="0" w:color="000000"/>
              <w:bottom w:val="single" w:sz="8" w:space="0" w:color="000000"/>
              <w:right w:val="single" w:sz="8" w:space="0" w:color="000000"/>
              <w:tl2br w:val="nil"/>
              <w:tr2bl w:val="nil"/>
            </w:tcBorders>
            <w:vAlign w:val="center"/>
          </w:tcPr>
          <w:p w14:paraId="64EB5AEA" w14:textId="77777777" w:rsidR="00E6263B" w:rsidRDefault="00484B88">
            <w:pPr>
              <w:snapToGrid w:val="0"/>
              <w:jc w:val="center"/>
              <w:rPr>
                <w:rFonts w:ascii="Calibri" w:eastAsia="宋体"/>
                <w:szCs w:val="22"/>
              </w:rPr>
            </w:pPr>
            <w:r>
              <w:rPr>
                <w:rFonts w:ascii="Calibri" w:eastAsia="宋体" w:hint="eastAsia"/>
                <w:szCs w:val="32"/>
              </w:rPr>
              <w:t>□</w:t>
            </w:r>
          </w:p>
        </w:tc>
        <w:tc>
          <w:tcPr>
            <w:tcW w:w="795" w:type="dxa"/>
            <w:tcBorders>
              <w:top w:val="single" w:sz="8" w:space="0" w:color="000000"/>
              <w:left w:val="single" w:sz="8" w:space="0" w:color="000000"/>
              <w:bottom w:val="single" w:sz="8" w:space="0" w:color="000000"/>
              <w:right w:val="single" w:sz="8" w:space="0" w:color="000000"/>
              <w:tl2br w:val="nil"/>
              <w:tr2bl w:val="nil"/>
            </w:tcBorders>
            <w:vAlign w:val="center"/>
          </w:tcPr>
          <w:p w14:paraId="340BB74C" w14:textId="77777777" w:rsidR="00E6263B" w:rsidRDefault="00484B88">
            <w:pPr>
              <w:snapToGrid w:val="0"/>
              <w:jc w:val="center"/>
              <w:rPr>
                <w:rFonts w:ascii="Calibri" w:eastAsia="宋体"/>
                <w:szCs w:val="22"/>
              </w:rPr>
            </w:pPr>
            <w:r>
              <w:rPr>
                <w:rFonts w:ascii="Calibri" w:eastAsia="宋体" w:hint="eastAsia"/>
                <w:szCs w:val="32"/>
              </w:rPr>
              <w:t>□</w:t>
            </w:r>
          </w:p>
        </w:tc>
        <w:tc>
          <w:tcPr>
            <w:tcW w:w="581" w:type="dxa"/>
            <w:tcBorders>
              <w:top w:val="single" w:sz="8" w:space="0" w:color="000000"/>
              <w:left w:val="single" w:sz="8" w:space="0" w:color="000000"/>
              <w:bottom w:val="single" w:sz="8" w:space="0" w:color="000000"/>
              <w:tl2br w:val="nil"/>
              <w:tr2bl w:val="nil"/>
            </w:tcBorders>
            <w:vAlign w:val="center"/>
          </w:tcPr>
          <w:p w14:paraId="4083B4DA" w14:textId="77777777" w:rsidR="00E6263B" w:rsidRDefault="00E6263B">
            <w:pPr>
              <w:snapToGrid w:val="0"/>
              <w:jc w:val="center"/>
              <w:rPr>
                <w:rFonts w:ascii="Calibri" w:eastAsia="宋体"/>
              </w:rPr>
            </w:pPr>
          </w:p>
        </w:tc>
      </w:tr>
      <w:tr w:rsidR="00E6263B" w14:paraId="6DB985A5" w14:textId="77777777">
        <w:trPr>
          <w:jc w:val="center"/>
        </w:trPr>
        <w:tc>
          <w:tcPr>
            <w:tcW w:w="631" w:type="dxa"/>
            <w:tcBorders>
              <w:top w:val="single" w:sz="8" w:space="0" w:color="000000"/>
              <w:bottom w:val="single" w:sz="8" w:space="0" w:color="000000"/>
              <w:right w:val="single" w:sz="8" w:space="0" w:color="000000"/>
              <w:tl2br w:val="nil"/>
              <w:tr2bl w:val="nil"/>
            </w:tcBorders>
            <w:vAlign w:val="center"/>
          </w:tcPr>
          <w:p w14:paraId="6C066B6A" w14:textId="77777777" w:rsidR="00E6263B" w:rsidRDefault="00484B88">
            <w:pPr>
              <w:snapToGrid w:val="0"/>
              <w:jc w:val="center"/>
              <w:rPr>
                <w:rFonts w:ascii="Calibri" w:eastAsia="宋体"/>
              </w:rPr>
            </w:pPr>
            <w:r>
              <w:rPr>
                <w:rFonts w:ascii="Calibri" w:eastAsia="宋体" w:hint="eastAsia"/>
              </w:rPr>
              <w:t>26</w:t>
            </w:r>
            <w:r>
              <w:rPr>
                <w:rFonts w:ascii="Calibri" w:eastAsia="宋体" w:hint="eastAsia"/>
              </w:rPr>
              <w:t>日</w:t>
            </w:r>
          </w:p>
        </w:tc>
        <w:tc>
          <w:tcPr>
            <w:tcW w:w="635" w:type="dxa"/>
            <w:tcBorders>
              <w:top w:val="single" w:sz="8" w:space="0" w:color="000000"/>
              <w:left w:val="single" w:sz="8" w:space="0" w:color="000000"/>
              <w:bottom w:val="single" w:sz="8" w:space="0" w:color="000000"/>
              <w:right w:val="single" w:sz="8" w:space="0" w:color="000000"/>
              <w:tl2br w:val="nil"/>
              <w:tr2bl w:val="nil"/>
            </w:tcBorders>
            <w:vAlign w:val="center"/>
          </w:tcPr>
          <w:p w14:paraId="4D53A41D" w14:textId="77777777" w:rsidR="00E6263B" w:rsidRDefault="00E6263B">
            <w:pPr>
              <w:snapToGrid w:val="0"/>
              <w:jc w:val="center"/>
              <w:rPr>
                <w:rFonts w:ascii="Calibri" w:eastAsia="宋体"/>
              </w:rPr>
            </w:pPr>
          </w:p>
        </w:tc>
        <w:tc>
          <w:tcPr>
            <w:tcW w:w="637" w:type="dxa"/>
            <w:tcBorders>
              <w:top w:val="single" w:sz="8" w:space="0" w:color="000000"/>
              <w:left w:val="single" w:sz="8" w:space="0" w:color="000000"/>
              <w:bottom w:val="single" w:sz="8" w:space="0" w:color="000000"/>
              <w:right w:val="single" w:sz="8" w:space="0" w:color="000000"/>
              <w:tl2br w:val="nil"/>
              <w:tr2bl w:val="nil"/>
            </w:tcBorders>
            <w:vAlign w:val="center"/>
          </w:tcPr>
          <w:p w14:paraId="1CCBC7E0" w14:textId="77777777" w:rsidR="00E6263B" w:rsidRDefault="00E6263B">
            <w:pPr>
              <w:snapToGrid w:val="0"/>
              <w:jc w:val="center"/>
              <w:rPr>
                <w:rFonts w:ascii="Calibri" w:eastAsia="宋体"/>
              </w:rPr>
            </w:pPr>
          </w:p>
        </w:tc>
        <w:tc>
          <w:tcPr>
            <w:tcW w:w="635" w:type="dxa"/>
            <w:gridSpan w:val="2"/>
            <w:tcBorders>
              <w:top w:val="single" w:sz="8" w:space="0" w:color="000000"/>
              <w:left w:val="single" w:sz="8" w:space="0" w:color="000000"/>
              <w:bottom w:val="single" w:sz="8" w:space="0" w:color="000000"/>
              <w:right w:val="single" w:sz="8" w:space="0" w:color="000000"/>
              <w:tl2br w:val="nil"/>
              <w:tr2bl w:val="nil"/>
            </w:tcBorders>
            <w:vAlign w:val="center"/>
          </w:tcPr>
          <w:p w14:paraId="50BF9FF6" w14:textId="77777777" w:rsidR="00E6263B" w:rsidRDefault="00E6263B">
            <w:pPr>
              <w:snapToGrid w:val="0"/>
              <w:jc w:val="center"/>
              <w:rPr>
                <w:rFonts w:ascii="Calibri" w:eastAsia="宋体"/>
              </w:rPr>
            </w:pPr>
          </w:p>
        </w:tc>
        <w:tc>
          <w:tcPr>
            <w:tcW w:w="637" w:type="dxa"/>
            <w:tcBorders>
              <w:top w:val="single" w:sz="8" w:space="0" w:color="000000"/>
              <w:left w:val="single" w:sz="8" w:space="0" w:color="000000"/>
              <w:bottom w:val="single" w:sz="8" w:space="0" w:color="000000"/>
              <w:right w:val="single" w:sz="8" w:space="0" w:color="000000"/>
              <w:tl2br w:val="nil"/>
              <w:tr2bl w:val="nil"/>
            </w:tcBorders>
            <w:vAlign w:val="center"/>
          </w:tcPr>
          <w:p w14:paraId="6268740F" w14:textId="77777777" w:rsidR="00E6263B" w:rsidRDefault="00E6263B">
            <w:pPr>
              <w:snapToGrid w:val="0"/>
              <w:jc w:val="center"/>
              <w:rPr>
                <w:rFonts w:ascii="Calibri" w:eastAsia="宋体"/>
              </w:rPr>
            </w:pPr>
          </w:p>
        </w:tc>
        <w:tc>
          <w:tcPr>
            <w:tcW w:w="635" w:type="dxa"/>
            <w:gridSpan w:val="2"/>
            <w:tcBorders>
              <w:top w:val="single" w:sz="8" w:space="0" w:color="000000"/>
              <w:left w:val="single" w:sz="8" w:space="0" w:color="000000"/>
              <w:bottom w:val="single" w:sz="8" w:space="0" w:color="000000"/>
              <w:right w:val="single" w:sz="8" w:space="0" w:color="000000"/>
              <w:tl2br w:val="nil"/>
              <w:tr2bl w:val="nil"/>
            </w:tcBorders>
            <w:vAlign w:val="center"/>
          </w:tcPr>
          <w:p w14:paraId="5C395F87" w14:textId="77777777" w:rsidR="00E6263B" w:rsidRDefault="00E6263B">
            <w:pPr>
              <w:snapToGrid w:val="0"/>
              <w:jc w:val="center"/>
              <w:rPr>
                <w:rFonts w:ascii="Calibri" w:eastAsia="宋体"/>
              </w:rPr>
            </w:pPr>
          </w:p>
        </w:tc>
        <w:tc>
          <w:tcPr>
            <w:tcW w:w="789" w:type="dxa"/>
            <w:gridSpan w:val="2"/>
            <w:tcBorders>
              <w:top w:val="single" w:sz="8" w:space="0" w:color="000000"/>
              <w:left w:val="single" w:sz="8" w:space="0" w:color="000000"/>
              <w:bottom w:val="single" w:sz="8" w:space="0" w:color="000000"/>
              <w:right w:val="single" w:sz="8" w:space="0" w:color="000000"/>
              <w:tl2br w:val="nil"/>
              <w:tr2bl w:val="nil"/>
            </w:tcBorders>
            <w:vAlign w:val="center"/>
          </w:tcPr>
          <w:p w14:paraId="2012B674" w14:textId="77777777" w:rsidR="00E6263B" w:rsidRDefault="00E6263B">
            <w:pPr>
              <w:snapToGrid w:val="0"/>
              <w:jc w:val="center"/>
              <w:rPr>
                <w:rFonts w:ascii="Calibri" w:eastAsia="宋体"/>
              </w:rPr>
            </w:pPr>
          </w:p>
        </w:tc>
        <w:tc>
          <w:tcPr>
            <w:tcW w:w="977" w:type="dxa"/>
            <w:gridSpan w:val="2"/>
            <w:tcBorders>
              <w:top w:val="single" w:sz="8" w:space="0" w:color="000000"/>
              <w:left w:val="single" w:sz="8" w:space="0" w:color="000000"/>
              <w:bottom w:val="single" w:sz="8" w:space="0" w:color="000000"/>
              <w:right w:val="single" w:sz="8" w:space="0" w:color="000000"/>
              <w:tl2br w:val="nil"/>
              <w:tr2bl w:val="nil"/>
            </w:tcBorders>
            <w:vAlign w:val="center"/>
          </w:tcPr>
          <w:p w14:paraId="08EE5603" w14:textId="77777777" w:rsidR="00E6263B" w:rsidRDefault="00E6263B">
            <w:pPr>
              <w:snapToGrid w:val="0"/>
              <w:jc w:val="center"/>
              <w:rPr>
                <w:rFonts w:ascii="Calibri" w:eastAsia="宋体"/>
              </w:rPr>
            </w:pPr>
          </w:p>
        </w:tc>
        <w:tc>
          <w:tcPr>
            <w:tcW w:w="727" w:type="dxa"/>
            <w:tcBorders>
              <w:top w:val="single" w:sz="8" w:space="0" w:color="000000"/>
              <w:left w:val="single" w:sz="8" w:space="0" w:color="000000"/>
              <w:bottom w:val="single" w:sz="8" w:space="0" w:color="000000"/>
              <w:right w:val="single" w:sz="8" w:space="0" w:color="000000"/>
              <w:tl2br w:val="nil"/>
              <w:tr2bl w:val="nil"/>
            </w:tcBorders>
            <w:vAlign w:val="center"/>
          </w:tcPr>
          <w:p w14:paraId="3A666AB6" w14:textId="77777777" w:rsidR="00E6263B" w:rsidRDefault="00E6263B">
            <w:pPr>
              <w:snapToGrid w:val="0"/>
              <w:jc w:val="center"/>
              <w:rPr>
                <w:rFonts w:ascii="Calibri" w:eastAsia="宋体"/>
              </w:rPr>
            </w:pPr>
          </w:p>
        </w:tc>
        <w:tc>
          <w:tcPr>
            <w:tcW w:w="588" w:type="dxa"/>
            <w:tcBorders>
              <w:top w:val="single" w:sz="8" w:space="0" w:color="000000"/>
              <w:left w:val="single" w:sz="8" w:space="0" w:color="000000"/>
              <w:bottom w:val="single" w:sz="8" w:space="0" w:color="000000"/>
              <w:right w:val="single" w:sz="8" w:space="0" w:color="000000"/>
              <w:tl2br w:val="nil"/>
              <w:tr2bl w:val="nil"/>
            </w:tcBorders>
            <w:vAlign w:val="center"/>
          </w:tcPr>
          <w:p w14:paraId="061895BF" w14:textId="77777777" w:rsidR="00E6263B" w:rsidRDefault="00E6263B">
            <w:pPr>
              <w:snapToGrid w:val="0"/>
              <w:jc w:val="center"/>
              <w:rPr>
                <w:rFonts w:ascii="Calibri" w:eastAsia="宋体"/>
              </w:rPr>
            </w:pPr>
          </w:p>
        </w:tc>
        <w:tc>
          <w:tcPr>
            <w:tcW w:w="599" w:type="dxa"/>
            <w:tcBorders>
              <w:top w:val="single" w:sz="8" w:space="0" w:color="000000"/>
              <w:left w:val="single" w:sz="8" w:space="0" w:color="000000"/>
              <w:bottom w:val="single" w:sz="8" w:space="0" w:color="000000"/>
              <w:right w:val="single" w:sz="8" w:space="0" w:color="000000"/>
              <w:tl2br w:val="nil"/>
              <w:tr2bl w:val="nil"/>
            </w:tcBorders>
            <w:vAlign w:val="center"/>
          </w:tcPr>
          <w:p w14:paraId="78357AC1" w14:textId="77777777" w:rsidR="00E6263B" w:rsidRDefault="00E6263B">
            <w:pPr>
              <w:snapToGrid w:val="0"/>
              <w:jc w:val="center"/>
              <w:rPr>
                <w:rFonts w:ascii="Calibri" w:eastAsia="宋体"/>
              </w:rPr>
            </w:pPr>
          </w:p>
        </w:tc>
        <w:tc>
          <w:tcPr>
            <w:tcW w:w="572" w:type="dxa"/>
            <w:tcBorders>
              <w:top w:val="single" w:sz="8" w:space="0" w:color="000000"/>
              <w:left w:val="single" w:sz="8" w:space="0" w:color="000000"/>
              <w:bottom w:val="single" w:sz="8" w:space="0" w:color="000000"/>
              <w:right w:val="single" w:sz="8" w:space="0" w:color="000000"/>
              <w:tl2br w:val="nil"/>
              <w:tr2bl w:val="nil"/>
            </w:tcBorders>
            <w:vAlign w:val="center"/>
          </w:tcPr>
          <w:p w14:paraId="36B32B0F" w14:textId="77777777" w:rsidR="00E6263B" w:rsidRDefault="00484B88">
            <w:pPr>
              <w:snapToGrid w:val="0"/>
              <w:jc w:val="center"/>
              <w:rPr>
                <w:rFonts w:ascii="Calibri" w:eastAsia="宋体"/>
                <w:szCs w:val="22"/>
              </w:rPr>
            </w:pPr>
            <w:r>
              <w:rPr>
                <w:rFonts w:ascii="Calibri" w:eastAsia="宋体" w:hint="eastAsia"/>
                <w:szCs w:val="32"/>
              </w:rPr>
              <w:t>□</w:t>
            </w:r>
          </w:p>
        </w:tc>
        <w:tc>
          <w:tcPr>
            <w:tcW w:w="574" w:type="dxa"/>
            <w:tcBorders>
              <w:top w:val="single" w:sz="8" w:space="0" w:color="000000"/>
              <w:left w:val="single" w:sz="8" w:space="0" w:color="000000"/>
              <w:bottom w:val="single" w:sz="8" w:space="0" w:color="000000"/>
              <w:right w:val="single" w:sz="8" w:space="0" w:color="000000"/>
              <w:tl2br w:val="nil"/>
              <w:tr2bl w:val="nil"/>
            </w:tcBorders>
            <w:vAlign w:val="center"/>
          </w:tcPr>
          <w:p w14:paraId="1287BC7D" w14:textId="77777777" w:rsidR="00E6263B" w:rsidRDefault="00484B88">
            <w:pPr>
              <w:snapToGrid w:val="0"/>
              <w:jc w:val="center"/>
              <w:rPr>
                <w:rFonts w:ascii="Calibri" w:eastAsia="宋体"/>
                <w:szCs w:val="22"/>
              </w:rPr>
            </w:pPr>
            <w:r>
              <w:rPr>
                <w:rFonts w:ascii="Calibri" w:eastAsia="宋体" w:hint="eastAsia"/>
                <w:szCs w:val="32"/>
              </w:rPr>
              <w:t>□</w:t>
            </w:r>
          </w:p>
        </w:tc>
        <w:tc>
          <w:tcPr>
            <w:tcW w:w="576" w:type="dxa"/>
            <w:tcBorders>
              <w:top w:val="single" w:sz="8" w:space="0" w:color="000000"/>
              <w:left w:val="single" w:sz="8" w:space="0" w:color="000000"/>
              <w:bottom w:val="single" w:sz="8" w:space="0" w:color="000000"/>
              <w:right w:val="single" w:sz="8" w:space="0" w:color="000000"/>
              <w:tl2br w:val="nil"/>
              <w:tr2bl w:val="nil"/>
            </w:tcBorders>
            <w:vAlign w:val="center"/>
          </w:tcPr>
          <w:p w14:paraId="7C56B94F" w14:textId="77777777" w:rsidR="00E6263B" w:rsidRDefault="00484B88">
            <w:pPr>
              <w:snapToGrid w:val="0"/>
              <w:jc w:val="center"/>
              <w:rPr>
                <w:rFonts w:ascii="Calibri" w:eastAsia="宋体"/>
                <w:szCs w:val="22"/>
              </w:rPr>
            </w:pPr>
            <w:r>
              <w:rPr>
                <w:rFonts w:ascii="Calibri" w:eastAsia="宋体" w:hint="eastAsia"/>
                <w:szCs w:val="32"/>
              </w:rPr>
              <w:t>□</w:t>
            </w:r>
          </w:p>
        </w:tc>
        <w:tc>
          <w:tcPr>
            <w:tcW w:w="795" w:type="dxa"/>
            <w:tcBorders>
              <w:top w:val="single" w:sz="8" w:space="0" w:color="000000"/>
              <w:left w:val="single" w:sz="8" w:space="0" w:color="000000"/>
              <w:bottom w:val="single" w:sz="8" w:space="0" w:color="000000"/>
              <w:right w:val="single" w:sz="8" w:space="0" w:color="000000"/>
              <w:tl2br w:val="nil"/>
              <w:tr2bl w:val="nil"/>
            </w:tcBorders>
            <w:vAlign w:val="center"/>
          </w:tcPr>
          <w:p w14:paraId="26100ADB" w14:textId="77777777" w:rsidR="00E6263B" w:rsidRDefault="00484B88">
            <w:pPr>
              <w:snapToGrid w:val="0"/>
              <w:jc w:val="center"/>
              <w:rPr>
                <w:rFonts w:ascii="Calibri" w:eastAsia="宋体"/>
                <w:szCs w:val="22"/>
              </w:rPr>
            </w:pPr>
            <w:r>
              <w:rPr>
                <w:rFonts w:ascii="Calibri" w:eastAsia="宋体" w:hint="eastAsia"/>
                <w:szCs w:val="32"/>
              </w:rPr>
              <w:t>□</w:t>
            </w:r>
          </w:p>
        </w:tc>
        <w:tc>
          <w:tcPr>
            <w:tcW w:w="581" w:type="dxa"/>
            <w:tcBorders>
              <w:top w:val="single" w:sz="8" w:space="0" w:color="000000"/>
              <w:left w:val="single" w:sz="8" w:space="0" w:color="000000"/>
              <w:bottom w:val="single" w:sz="8" w:space="0" w:color="000000"/>
              <w:tl2br w:val="nil"/>
              <w:tr2bl w:val="nil"/>
            </w:tcBorders>
            <w:vAlign w:val="center"/>
          </w:tcPr>
          <w:p w14:paraId="507D307A" w14:textId="77777777" w:rsidR="00E6263B" w:rsidRDefault="00E6263B">
            <w:pPr>
              <w:snapToGrid w:val="0"/>
              <w:jc w:val="center"/>
              <w:rPr>
                <w:rFonts w:ascii="Calibri" w:eastAsia="宋体"/>
              </w:rPr>
            </w:pPr>
          </w:p>
        </w:tc>
      </w:tr>
      <w:tr w:rsidR="00E6263B" w14:paraId="06EA0EF7" w14:textId="77777777">
        <w:trPr>
          <w:jc w:val="center"/>
        </w:trPr>
        <w:tc>
          <w:tcPr>
            <w:tcW w:w="631" w:type="dxa"/>
            <w:tcBorders>
              <w:top w:val="single" w:sz="8" w:space="0" w:color="000000"/>
              <w:bottom w:val="single" w:sz="8" w:space="0" w:color="000000"/>
              <w:right w:val="single" w:sz="8" w:space="0" w:color="000000"/>
              <w:tl2br w:val="nil"/>
              <w:tr2bl w:val="nil"/>
            </w:tcBorders>
            <w:vAlign w:val="center"/>
          </w:tcPr>
          <w:p w14:paraId="0148F62B" w14:textId="77777777" w:rsidR="00E6263B" w:rsidRDefault="00484B88">
            <w:pPr>
              <w:snapToGrid w:val="0"/>
              <w:jc w:val="center"/>
              <w:rPr>
                <w:rFonts w:ascii="Calibri" w:eastAsia="宋体"/>
              </w:rPr>
            </w:pPr>
            <w:r>
              <w:rPr>
                <w:rFonts w:ascii="Calibri" w:eastAsia="宋体" w:hint="eastAsia"/>
              </w:rPr>
              <w:t>27</w:t>
            </w:r>
            <w:r>
              <w:rPr>
                <w:rFonts w:ascii="Calibri" w:eastAsia="宋体" w:hint="eastAsia"/>
              </w:rPr>
              <w:t>日</w:t>
            </w:r>
          </w:p>
        </w:tc>
        <w:tc>
          <w:tcPr>
            <w:tcW w:w="635" w:type="dxa"/>
            <w:tcBorders>
              <w:top w:val="single" w:sz="8" w:space="0" w:color="000000"/>
              <w:left w:val="single" w:sz="8" w:space="0" w:color="000000"/>
              <w:bottom w:val="single" w:sz="8" w:space="0" w:color="000000"/>
              <w:right w:val="single" w:sz="8" w:space="0" w:color="000000"/>
              <w:tl2br w:val="nil"/>
              <w:tr2bl w:val="nil"/>
            </w:tcBorders>
            <w:vAlign w:val="center"/>
          </w:tcPr>
          <w:p w14:paraId="67188066" w14:textId="77777777" w:rsidR="00E6263B" w:rsidRDefault="00E6263B">
            <w:pPr>
              <w:snapToGrid w:val="0"/>
              <w:jc w:val="center"/>
              <w:rPr>
                <w:rFonts w:ascii="Calibri" w:eastAsia="宋体"/>
              </w:rPr>
            </w:pPr>
          </w:p>
        </w:tc>
        <w:tc>
          <w:tcPr>
            <w:tcW w:w="637" w:type="dxa"/>
            <w:tcBorders>
              <w:top w:val="single" w:sz="8" w:space="0" w:color="000000"/>
              <w:left w:val="single" w:sz="8" w:space="0" w:color="000000"/>
              <w:bottom w:val="single" w:sz="8" w:space="0" w:color="000000"/>
              <w:right w:val="single" w:sz="8" w:space="0" w:color="000000"/>
              <w:tl2br w:val="nil"/>
              <w:tr2bl w:val="nil"/>
            </w:tcBorders>
            <w:vAlign w:val="center"/>
          </w:tcPr>
          <w:p w14:paraId="3202AC69" w14:textId="77777777" w:rsidR="00E6263B" w:rsidRDefault="00E6263B">
            <w:pPr>
              <w:snapToGrid w:val="0"/>
              <w:jc w:val="center"/>
              <w:rPr>
                <w:rFonts w:ascii="Calibri" w:eastAsia="宋体"/>
              </w:rPr>
            </w:pPr>
          </w:p>
        </w:tc>
        <w:tc>
          <w:tcPr>
            <w:tcW w:w="635" w:type="dxa"/>
            <w:gridSpan w:val="2"/>
            <w:tcBorders>
              <w:top w:val="single" w:sz="8" w:space="0" w:color="000000"/>
              <w:left w:val="single" w:sz="8" w:space="0" w:color="000000"/>
              <w:bottom w:val="single" w:sz="8" w:space="0" w:color="000000"/>
              <w:right w:val="single" w:sz="8" w:space="0" w:color="000000"/>
              <w:tl2br w:val="nil"/>
              <w:tr2bl w:val="nil"/>
            </w:tcBorders>
            <w:vAlign w:val="center"/>
          </w:tcPr>
          <w:p w14:paraId="2B9D17E8" w14:textId="77777777" w:rsidR="00E6263B" w:rsidRDefault="00E6263B">
            <w:pPr>
              <w:snapToGrid w:val="0"/>
              <w:jc w:val="center"/>
              <w:rPr>
                <w:rFonts w:ascii="Calibri" w:eastAsia="宋体"/>
              </w:rPr>
            </w:pPr>
          </w:p>
        </w:tc>
        <w:tc>
          <w:tcPr>
            <w:tcW w:w="637" w:type="dxa"/>
            <w:tcBorders>
              <w:top w:val="single" w:sz="8" w:space="0" w:color="000000"/>
              <w:left w:val="single" w:sz="8" w:space="0" w:color="000000"/>
              <w:bottom w:val="single" w:sz="8" w:space="0" w:color="000000"/>
              <w:right w:val="single" w:sz="8" w:space="0" w:color="000000"/>
              <w:tl2br w:val="nil"/>
              <w:tr2bl w:val="nil"/>
            </w:tcBorders>
            <w:vAlign w:val="center"/>
          </w:tcPr>
          <w:p w14:paraId="44AAD801" w14:textId="77777777" w:rsidR="00E6263B" w:rsidRDefault="00E6263B">
            <w:pPr>
              <w:snapToGrid w:val="0"/>
              <w:jc w:val="center"/>
              <w:rPr>
                <w:rFonts w:ascii="Calibri" w:eastAsia="宋体"/>
              </w:rPr>
            </w:pPr>
          </w:p>
        </w:tc>
        <w:tc>
          <w:tcPr>
            <w:tcW w:w="635" w:type="dxa"/>
            <w:gridSpan w:val="2"/>
            <w:tcBorders>
              <w:top w:val="single" w:sz="8" w:space="0" w:color="000000"/>
              <w:left w:val="single" w:sz="8" w:space="0" w:color="000000"/>
              <w:bottom w:val="single" w:sz="8" w:space="0" w:color="000000"/>
              <w:right w:val="single" w:sz="8" w:space="0" w:color="000000"/>
              <w:tl2br w:val="nil"/>
              <w:tr2bl w:val="nil"/>
            </w:tcBorders>
            <w:vAlign w:val="center"/>
          </w:tcPr>
          <w:p w14:paraId="692D6518" w14:textId="77777777" w:rsidR="00E6263B" w:rsidRDefault="00E6263B">
            <w:pPr>
              <w:snapToGrid w:val="0"/>
              <w:jc w:val="center"/>
              <w:rPr>
                <w:rFonts w:ascii="Calibri" w:eastAsia="宋体"/>
              </w:rPr>
            </w:pPr>
          </w:p>
        </w:tc>
        <w:tc>
          <w:tcPr>
            <w:tcW w:w="789" w:type="dxa"/>
            <w:gridSpan w:val="2"/>
            <w:tcBorders>
              <w:top w:val="single" w:sz="8" w:space="0" w:color="000000"/>
              <w:left w:val="single" w:sz="8" w:space="0" w:color="000000"/>
              <w:bottom w:val="single" w:sz="8" w:space="0" w:color="000000"/>
              <w:right w:val="single" w:sz="8" w:space="0" w:color="000000"/>
              <w:tl2br w:val="nil"/>
              <w:tr2bl w:val="nil"/>
            </w:tcBorders>
            <w:vAlign w:val="center"/>
          </w:tcPr>
          <w:p w14:paraId="0D8C358B" w14:textId="77777777" w:rsidR="00E6263B" w:rsidRDefault="00E6263B">
            <w:pPr>
              <w:snapToGrid w:val="0"/>
              <w:jc w:val="center"/>
              <w:rPr>
                <w:rFonts w:ascii="Calibri" w:eastAsia="宋体"/>
              </w:rPr>
            </w:pPr>
          </w:p>
        </w:tc>
        <w:tc>
          <w:tcPr>
            <w:tcW w:w="977" w:type="dxa"/>
            <w:gridSpan w:val="2"/>
            <w:tcBorders>
              <w:top w:val="single" w:sz="8" w:space="0" w:color="000000"/>
              <w:left w:val="single" w:sz="8" w:space="0" w:color="000000"/>
              <w:bottom w:val="single" w:sz="8" w:space="0" w:color="000000"/>
              <w:right w:val="single" w:sz="8" w:space="0" w:color="000000"/>
              <w:tl2br w:val="nil"/>
              <w:tr2bl w:val="nil"/>
            </w:tcBorders>
            <w:vAlign w:val="center"/>
          </w:tcPr>
          <w:p w14:paraId="56EED795" w14:textId="77777777" w:rsidR="00E6263B" w:rsidRDefault="00E6263B">
            <w:pPr>
              <w:snapToGrid w:val="0"/>
              <w:jc w:val="center"/>
              <w:rPr>
                <w:rFonts w:ascii="Calibri" w:eastAsia="宋体"/>
              </w:rPr>
            </w:pPr>
          </w:p>
        </w:tc>
        <w:tc>
          <w:tcPr>
            <w:tcW w:w="727" w:type="dxa"/>
            <w:tcBorders>
              <w:top w:val="single" w:sz="8" w:space="0" w:color="000000"/>
              <w:left w:val="single" w:sz="8" w:space="0" w:color="000000"/>
              <w:bottom w:val="single" w:sz="8" w:space="0" w:color="000000"/>
              <w:right w:val="single" w:sz="8" w:space="0" w:color="000000"/>
              <w:tl2br w:val="nil"/>
              <w:tr2bl w:val="nil"/>
            </w:tcBorders>
            <w:vAlign w:val="center"/>
          </w:tcPr>
          <w:p w14:paraId="23D150EA" w14:textId="77777777" w:rsidR="00E6263B" w:rsidRDefault="00E6263B">
            <w:pPr>
              <w:snapToGrid w:val="0"/>
              <w:jc w:val="center"/>
              <w:rPr>
                <w:rFonts w:ascii="Calibri" w:eastAsia="宋体"/>
              </w:rPr>
            </w:pPr>
          </w:p>
        </w:tc>
        <w:tc>
          <w:tcPr>
            <w:tcW w:w="588" w:type="dxa"/>
            <w:tcBorders>
              <w:top w:val="single" w:sz="8" w:space="0" w:color="000000"/>
              <w:left w:val="single" w:sz="8" w:space="0" w:color="000000"/>
              <w:bottom w:val="single" w:sz="8" w:space="0" w:color="000000"/>
              <w:right w:val="single" w:sz="8" w:space="0" w:color="000000"/>
              <w:tl2br w:val="nil"/>
              <w:tr2bl w:val="nil"/>
            </w:tcBorders>
            <w:vAlign w:val="center"/>
          </w:tcPr>
          <w:p w14:paraId="3019D60F" w14:textId="77777777" w:rsidR="00E6263B" w:rsidRDefault="00E6263B">
            <w:pPr>
              <w:snapToGrid w:val="0"/>
              <w:jc w:val="center"/>
              <w:rPr>
                <w:rFonts w:ascii="Calibri" w:eastAsia="宋体"/>
              </w:rPr>
            </w:pPr>
          </w:p>
        </w:tc>
        <w:tc>
          <w:tcPr>
            <w:tcW w:w="599" w:type="dxa"/>
            <w:tcBorders>
              <w:top w:val="single" w:sz="8" w:space="0" w:color="000000"/>
              <w:left w:val="single" w:sz="8" w:space="0" w:color="000000"/>
              <w:bottom w:val="single" w:sz="8" w:space="0" w:color="000000"/>
              <w:right w:val="single" w:sz="8" w:space="0" w:color="000000"/>
              <w:tl2br w:val="nil"/>
              <w:tr2bl w:val="nil"/>
            </w:tcBorders>
            <w:vAlign w:val="center"/>
          </w:tcPr>
          <w:p w14:paraId="6A35C800" w14:textId="77777777" w:rsidR="00E6263B" w:rsidRDefault="00E6263B">
            <w:pPr>
              <w:snapToGrid w:val="0"/>
              <w:jc w:val="center"/>
              <w:rPr>
                <w:rFonts w:ascii="Calibri" w:eastAsia="宋体"/>
              </w:rPr>
            </w:pPr>
          </w:p>
        </w:tc>
        <w:tc>
          <w:tcPr>
            <w:tcW w:w="572" w:type="dxa"/>
            <w:tcBorders>
              <w:top w:val="single" w:sz="8" w:space="0" w:color="000000"/>
              <w:left w:val="single" w:sz="8" w:space="0" w:color="000000"/>
              <w:bottom w:val="single" w:sz="8" w:space="0" w:color="000000"/>
              <w:right w:val="single" w:sz="8" w:space="0" w:color="000000"/>
              <w:tl2br w:val="nil"/>
              <w:tr2bl w:val="nil"/>
            </w:tcBorders>
            <w:vAlign w:val="center"/>
          </w:tcPr>
          <w:p w14:paraId="2C469DF0" w14:textId="77777777" w:rsidR="00E6263B" w:rsidRDefault="00484B88">
            <w:pPr>
              <w:snapToGrid w:val="0"/>
              <w:jc w:val="center"/>
              <w:rPr>
                <w:rFonts w:ascii="Calibri" w:eastAsia="宋体"/>
                <w:szCs w:val="22"/>
              </w:rPr>
            </w:pPr>
            <w:r>
              <w:rPr>
                <w:rFonts w:ascii="Calibri" w:eastAsia="宋体" w:hint="eastAsia"/>
                <w:szCs w:val="32"/>
              </w:rPr>
              <w:t>□</w:t>
            </w:r>
          </w:p>
        </w:tc>
        <w:tc>
          <w:tcPr>
            <w:tcW w:w="574" w:type="dxa"/>
            <w:tcBorders>
              <w:top w:val="single" w:sz="8" w:space="0" w:color="000000"/>
              <w:left w:val="single" w:sz="8" w:space="0" w:color="000000"/>
              <w:bottom w:val="single" w:sz="8" w:space="0" w:color="000000"/>
              <w:right w:val="single" w:sz="8" w:space="0" w:color="000000"/>
              <w:tl2br w:val="nil"/>
              <w:tr2bl w:val="nil"/>
            </w:tcBorders>
            <w:vAlign w:val="center"/>
          </w:tcPr>
          <w:p w14:paraId="2C25D648" w14:textId="77777777" w:rsidR="00E6263B" w:rsidRDefault="00484B88">
            <w:pPr>
              <w:snapToGrid w:val="0"/>
              <w:jc w:val="center"/>
              <w:rPr>
                <w:rFonts w:ascii="Calibri" w:eastAsia="宋体"/>
                <w:szCs w:val="22"/>
              </w:rPr>
            </w:pPr>
            <w:r>
              <w:rPr>
                <w:rFonts w:ascii="Calibri" w:eastAsia="宋体" w:hint="eastAsia"/>
                <w:szCs w:val="32"/>
              </w:rPr>
              <w:t>□</w:t>
            </w:r>
          </w:p>
        </w:tc>
        <w:tc>
          <w:tcPr>
            <w:tcW w:w="576" w:type="dxa"/>
            <w:tcBorders>
              <w:top w:val="single" w:sz="8" w:space="0" w:color="000000"/>
              <w:left w:val="single" w:sz="8" w:space="0" w:color="000000"/>
              <w:bottom w:val="single" w:sz="8" w:space="0" w:color="000000"/>
              <w:right w:val="single" w:sz="8" w:space="0" w:color="000000"/>
              <w:tl2br w:val="nil"/>
              <w:tr2bl w:val="nil"/>
            </w:tcBorders>
            <w:vAlign w:val="center"/>
          </w:tcPr>
          <w:p w14:paraId="429A56AE" w14:textId="77777777" w:rsidR="00E6263B" w:rsidRDefault="00484B88">
            <w:pPr>
              <w:snapToGrid w:val="0"/>
              <w:jc w:val="center"/>
              <w:rPr>
                <w:rFonts w:ascii="Calibri" w:eastAsia="宋体"/>
                <w:szCs w:val="22"/>
              </w:rPr>
            </w:pPr>
            <w:r>
              <w:rPr>
                <w:rFonts w:ascii="Calibri" w:eastAsia="宋体" w:hint="eastAsia"/>
                <w:szCs w:val="32"/>
              </w:rPr>
              <w:t>□</w:t>
            </w:r>
          </w:p>
        </w:tc>
        <w:tc>
          <w:tcPr>
            <w:tcW w:w="795" w:type="dxa"/>
            <w:tcBorders>
              <w:top w:val="single" w:sz="8" w:space="0" w:color="000000"/>
              <w:left w:val="single" w:sz="8" w:space="0" w:color="000000"/>
              <w:bottom w:val="single" w:sz="8" w:space="0" w:color="000000"/>
              <w:right w:val="single" w:sz="8" w:space="0" w:color="000000"/>
              <w:tl2br w:val="nil"/>
              <w:tr2bl w:val="nil"/>
            </w:tcBorders>
            <w:vAlign w:val="center"/>
          </w:tcPr>
          <w:p w14:paraId="35FC38D6" w14:textId="77777777" w:rsidR="00E6263B" w:rsidRDefault="00484B88">
            <w:pPr>
              <w:snapToGrid w:val="0"/>
              <w:jc w:val="center"/>
              <w:rPr>
                <w:rFonts w:ascii="Calibri" w:eastAsia="宋体"/>
                <w:szCs w:val="22"/>
              </w:rPr>
            </w:pPr>
            <w:r>
              <w:rPr>
                <w:rFonts w:ascii="Calibri" w:eastAsia="宋体" w:hint="eastAsia"/>
                <w:szCs w:val="32"/>
              </w:rPr>
              <w:t>□</w:t>
            </w:r>
          </w:p>
        </w:tc>
        <w:tc>
          <w:tcPr>
            <w:tcW w:w="581" w:type="dxa"/>
            <w:tcBorders>
              <w:top w:val="single" w:sz="8" w:space="0" w:color="000000"/>
              <w:left w:val="single" w:sz="8" w:space="0" w:color="000000"/>
              <w:bottom w:val="single" w:sz="8" w:space="0" w:color="000000"/>
              <w:tl2br w:val="nil"/>
              <w:tr2bl w:val="nil"/>
            </w:tcBorders>
            <w:vAlign w:val="center"/>
          </w:tcPr>
          <w:p w14:paraId="281D4B9A" w14:textId="77777777" w:rsidR="00E6263B" w:rsidRDefault="00E6263B">
            <w:pPr>
              <w:snapToGrid w:val="0"/>
              <w:jc w:val="center"/>
              <w:rPr>
                <w:rFonts w:ascii="Calibri" w:eastAsia="宋体"/>
              </w:rPr>
            </w:pPr>
          </w:p>
        </w:tc>
      </w:tr>
      <w:tr w:rsidR="00E6263B" w14:paraId="3075B874" w14:textId="77777777">
        <w:trPr>
          <w:jc w:val="center"/>
        </w:trPr>
        <w:tc>
          <w:tcPr>
            <w:tcW w:w="631" w:type="dxa"/>
            <w:tcBorders>
              <w:top w:val="single" w:sz="8" w:space="0" w:color="000000"/>
              <w:bottom w:val="single" w:sz="8" w:space="0" w:color="000000"/>
              <w:right w:val="single" w:sz="8" w:space="0" w:color="000000"/>
              <w:tl2br w:val="nil"/>
              <w:tr2bl w:val="nil"/>
            </w:tcBorders>
            <w:vAlign w:val="center"/>
          </w:tcPr>
          <w:p w14:paraId="5C4CE029" w14:textId="77777777" w:rsidR="00E6263B" w:rsidRDefault="00484B88">
            <w:pPr>
              <w:snapToGrid w:val="0"/>
              <w:jc w:val="center"/>
              <w:rPr>
                <w:rFonts w:ascii="Calibri" w:eastAsia="宋体"/>
              </w:rPr>
            </w:pPr>
            <w:r>
              <w:rPr>
                <w:rFonts w:ascii="Calibri" w:eastAsia="宋体" w:hint="eastAsia"/>
              </w:rPr>
              <w:t>28</w:t>
            </w:r>
            <w:r>
              <w:rPr>
                <w:rFonts w:ascii="Calibri" w:eastAsia="宋体" w:hint="eastAsia"/>
              </w:rPr>
              <w:t>日</w:t>
            </w:r>
          </w:p>
        </w:tc>
        <w:tc>
          <w:tcPr>
            <w:tcW w:w="635" w:type="dxa"/>
            <w:tcBorders>
              <w:top w:val="single" w:sz="8" w:space="0" w:color="000000"/>
              <w:left w:val="single" w:sz="8" w:space="0" w:color="000000"/>
              <w:bottom w:val="single" w:sz="8" w:space="0" w:color="000000"/>
              <w:right w:val="single" w:sz="8" w:space="0" w:color="000000"/>
              <w:tl2br w:val="nil"/>
              <w:tr2bl w:val="nil"/>
            </w:tcBorders>
            <w:vAlign w:val="center"/>
          </w:tcPr>
          <w:p w14:paraId="0C407B36" w14:textId="77777777" w:rsidR="00E6263B" w:rsidRDefault="00E6263B">
            <w:pPr>
              <w:snapToGrid w:val="0"/>
              <w:jc w:val="center"/>
              <w:rPr>
                <w:rFonts w:ascii="Calibri" w:eastAsia="宋体"/>
              </w:rPr>
            </w:pPr>
          </w:p>
        </w:tc>
        <w:tc>
          <w:tcPr>
            <w:tcW w:w="637" w:type="dxa"/>
            <w:tcBorders>
              <w:top w:val="single" w:sz="8" w:space="0" w:color="000000"/>
              <w:left w:val="single" w:sz="8" w:space="0" w:color="000000"/>
              <w:bottom w:val="single" w:sz="8" w:space="0" w:color="000000"/>
              <w:right w:val="single" w:sz="8" w:space="0" w:color="000000"/>
              <w:tl2br w:val="nil"/>
              <w:tr2bl w:val="nil"/>
            </w:tcBorders>
            <w:vAlign w:val="center"/>
          </w:tcPr>
          <w:p w14:paraId="20C372D4" w14:textId="77777777" w:rsidR="00E6263B" w:rsidRDefault="00E6263B">
            <w:pPr>
              <w:snapToGrid w:val="0"/>
              <w:jc w:val="center"/>
              <w:rPr>
                <w:rFonts w:ascii="Calibri" w:eastAsia="宋体"/>
              </w:rPr>
            </w:pPr>
          </w:p>
        </w:tc>
        <w:tc>
          <w:tcPr>
            <w:tcW w:w="635" w:type="dxa"/>
            <w:gridSpan w:val="2"/>
            <w:tcBorders>
              <w:top w:val="single" w:sz="8" w:space="0" w:color="000000"/>
              <w:left w:val="single" w:sz="8" w:space="0" w:color="000000"/>
              <w:bottom w:val="single" w:sz="8" w:space="0" w:color="000000"/>
              <w:right w:val="single" w:sz="8" w:space="0" w:color="000000"/>
              <w:tl2br w:val="nil"/>
              <w:tr2bl w:val="nil"/>
            </w:tcBorders>
            <w:vAlign w:val="center"/>
          </w:tcPr>
          <w:p w14:paraId="0518E8F0" w14:textId="77777777" w:rsidR="00E6263B" w:rsidRDefault="00E6263B">
            <w:pPr>
              <w:snapToGrid w:val="0"/>
              <w:jc w:val="center"/>
              <w:rPr>
                <w:rFonts w:ascii="Calibri" w:eastAsia="宋体"/>
              </w:rPr>
            </w:pPr>
          </w:p>
        </w:tc>
        <w:tc>
          <w:tcPr>
            <w:tcW w:w="637" w:type="dxa"/>
            <w:tcBorders>
              <w:top w:val="single" w:sz="8" w:space="0" w:color="000000"/>
              <w:left w:val="single" w:sz="8" w:space="0" w:color="000000"/>
              <w:bottom w:val="single" w:sz="8" w:space="0" w:color="000000"/>
              <w:right w:val="single" w:sz="8" w:space="0" w:color="000000"/>
              <w:tl2br w:val="nil"/>
              <w:tr2bl w:val="nil"/>
            </w:tcBorders>
            <w:vAlign w:val="center"/>
          </w:tcPr>
          <w:p w14:paraId="27AD0253" w14:textId="77777777" w:rsidR="00E6263B" w:rsidRDefault="00E6263B">
            <w:pPr>
              <w:snapToGrid w:val="0"/>
              <w:jc w:val="center"/>
              <w:rPr>
                <w:rFonts w:ascii="Calibri" w:eastAsia="宋体"/>
              </w:rPr>
            </w:pPr>
          </w:p>
        </w:tc>
        <w:tc>
          <w:tcPr>
            <w:tcW w:w="635" w:type="dxa"/>
            <w:gridSpan w:val="2"/>
            <w:tcBorders>
              <w:top w:val="single" w:sz="8" w:space="0" w:color="000000"/>
              <w:left w:val="single" w:sz="8" w:space="0" w:color="000000"/>
              <w:bottom w:val="single" w:sz="8" w:space="0" w:color="000000"/>
              <w:right w:val="single" w:sz="8" w:space="0" w:color="000000"/>
              <w:tl2br w:val="nil"/>
              <w:tr2bl w:val="nil"/>
            </w:tcBorders>
            <w:vAlign w:val="center"/>
          </w:tcPr>
          <w:p w14:paraId="333EFA67" w14:textId="77777777" w:rsidR="00E6263B" w:rsidRDefault="00E6263B">
            <w:pPr>
              <w:snapToGrid w:val="0"/>
              <w:jc w:val="center"/>
              <w:rPr>
                <w:rFonts w:ascii="Calibri" w:eastAsia="宋体"/>
              </w:rPr>
            </w:pPr>
          </w:p>
        </w:tc>
        <w:tc>
          <w:tcPr>
            <w:tcW w:w="789" w:type="dxa"/>
            <w:gridSpan w:val="2"/>
            <w:tcBorders>
              <w:top w:val="single" w:sz="8" w:space="0" w:color="000000"/>
              <w:left w:val="single" w:sz="8" w:space="0" w:color="000000"/>
              <w:bottom w:val="single" w:sz="8" w:space="0" w:color="000000"/>
              <w:right w:val="single" w:sz="8" w:space="0" w:color="000000"/>
              <w:tl2br w:val="nil"/>
              <w:tr2bl w:val="nil"/>
            </w:tcBorders>
            <w:vAlign w:val="center"/>
          </w:tcPr>
          <w:p w14:paraId="12190981" w14:textId="77777777" w:rsidR="00E6263B" w:rsidRDefault="00E6263B">
            <w:pPr>
              <w:snapToGrid w:val="0"/>
              <w:jc w:val="center"/>
              <w:rPr>
                <w:rFonts w:ascii="Calibri" w:eastAsia="宋体"/>
              </w:rPr>
            </w:pPr>
          </w:p>
        </w:tc>
        <w:tc>
          <w:tcPr>
            <w:tcW w:w="977" w:type="dxa"/>
            <w:gridSpan w:val="2"/>
            <w:tcBorders>
              <w:top w:val="single" w:sz="8" w:space="0" w:color="000000"/>
              <w:left w:val="single" w:sz="8" w:space="0" w:color="000000"/>
              <w:bottom w:val="single" w:sz="8" w:space="0" w:color="000000"/>
              <w:right w:val="single" w:sz="8" w:space="0" w:color="000000"/>
              <w:tl2br w:val="nil"/>
              <w:tr2bl w:val="nil"/>
            </w:tcBorders>
            <w:vAlign w:val="center"/>
          </w:tcPr>
          <w:p w14:paraId="658E434C" w14:textId="77777777" w:rsidR="00E6263B" w:rsidRDefault="00E6263B">
            <w:pPr>
              <w:snapToGrid w:val="0"/>
              <w:jc w:val="center"/>
              <w:rPr>
                <w:rFonts w:ascii="Calibri" w:eastAsia="宋体"/>
              </w:rPr>
            </w:pPr>
          </w:p>
        </w:tc>
        <w:tc>
          <w:tcPr>
            <w:tcW w:w="727" w:type="dxa"/>
            <w:tcBorders>
              <w:top w:val="single" w:sz="8" w:space="0" w:color="000000"/>
              <w:left w:val="single" w:sz="8" w:space="0" w:color="000000"/>
              <w:bottom w:val="single" w:sz="8" w:space="0" w:color="000000"/>
              <w:right w:val="single" w:sz="8" w:space="0" w:color="000000"/>
              <w:tl2br w:val="nil"/>
              <w:tr2bl w:val="nil"/>
            </w:tcBorders>
            <w:vAlign w:val="center"/>
          </w:tcPr>
          <w:p w14:paraId="1DB8A59C" w14:textId="77777777" w:rsidR="00E6263B" w:rsidRDefault="00E6263B">
            <w:pPr>
              <w:snapToGrid w:val="0"/>
              <w:jc w:val="center"/>
              <w:rPr>
                <w:rFonts w:ascii="Calibri" w:eastAsia="宋体"/>
              </w:rPr>
            </w:pPr>
          </w:p>
        </w:tc>
        <w:tc>
          <w:tcPr>
            <w:tcW w:w="588" w:type="dxa"/>
            <w:tcBorders>
              <w:top w:val="single" w:sz="8" w:space="0" w:color="000000"/>
              <w:left w:val="single" w:sz="8" w:space="0" w:color="000000"/>
              <w:bottom w:val="single" w:sz="8" w:space="0" w:color="000000"/>
              <w:right w:val="single" w:sz="8" w:space="0" w:color="000000"/>
              <w:tl2br w:val="nil"/>
              <w:tr2bl w:val="nil"/>
            </w:tcBorders>
            <w:vAlign w:val="center"/>
          </w:tcPr>
          <w:p w14:paraId="4FB613D5" w14:textId="77777777" w:rsidR="00E6263B" w:rsidRDefault="00E6263B">
            <w:pPr>
              <w:snapToGrid w:val="0"/>
              <w:jc w:val="center"/>
              <w:rPr>
                <w:rFonts w:ascii="Calibri" w:eastAsia="宋体"/>
              </w:rPr>
            </w:pPr>
          </w:p>
        </w:tc>
        <w:tc>
          <w:tcPr>
            <w:tcW w:w="599" w:type="dxa"/>
            <w:tcBorders>
              <w:top w:val="single" w:sz="8" w:space="0" w:color="000000"/>
              <w:left w:val="single" w:sz="8" w:space="0" w:color="000000"/>
              <w:bottom w:val="single" w:sz="8" w:space="0" w:color="000000"/>
              <w:right w:val="single" w:sz="8" w:space="0" w:color="000000"/>
              <w:tl2br w:val="nil"/>
              <w:tr2bl w:val="nil"/>
            </w:tcBorders>
            <w:vAlign w:val="center"/>
          </w:tcPr>
          <w:p w14:paraId="1723BB22" w14:textId="77777777" w:rsidR="00E6263B" w:rsidRDefault="00E6263B">
            <w:pPr>
              <w:snapToGrid w:val="0"/>
              <w:jc w:val="center"/>
              <w:rPr>
                <w:rFonts w:ascii="Calibri" w:eastAsia="宋体"/>
              </w:rPr>
            </w:pPr>
          </w:p>
        </w:tc>
        <w:tc>
          <w:tcPr>
            <w:tcW w:w="572" w:type="dxa"/>
            <w:tcBorders>
              <w:top w:val="single" w:sz="8" w:space="0" w:color="000000"/>
              <w:left w:val="single" w:sz="8" w:space="0" w:color="000000"/>
              <w:bottom w:val="single" w:sz="8" w:space="0" w:color="000000"/>
              <w:right w:val="single" w:sz="8" w:space="0" w:color="000000"/>
              <w:tl2br w:val="nil"/>
              <w:tr2bl w:val="nil"/>
            </w:tcBorders>
            <w:vAlign w:val="center"/>
          </w:tcPr>
          <w:p w14:paraId="50CEB847" w14:textId="77777777" w:rsidR="00E6263B" w:rsidRDefault="00484B88">
            <w:pPr>
              <w:snapToGrid w:val="0"/>
              <w:jc w:val="center"/>
              <w:rPr>
                <w:rFonts w:ascii="Calibri" w:eastAsia="宋体"/>
                <w:szCs w:val="22"/>
              </w:rPr>
            </w:pPr>
            <w:r>
              <w:rPr>
                <w:rFonts w:ascii="Calibri" w:eastAsia="宋体" w:hint="eastAsia"/>
                <w:szCs w:val="32"/>
              </w:rPr>
              <w:t>□</w:t>
            </w:r>
          </w:p>
        </w:tc>
        <w:tc>
          <w:tcPr>
            <w:tcW w:w="574" w:type="dxa"/>
            <w:tcBorders>
              <w:top w:val="single" w:sz="8" w:space="0" w:color="000000"/>
              <w:left w:val="single" w:sz="8" w:space="0" w:color="000000"/>
              <w:bottom w:val="single" w:sz="8" w:space="0" w:color="000000"/>
              <w:right w:val="single" w:sz="8" w:space="0" w:color="000000"/>
              <w:tl2br w:val="nil"/>
              <w:tr2bl w:val="nil"/>
            </w:tcBorders>
            <w:vAlign w:val="center"/>
          </w:tcPr>
          <w:p w14:paraId="25806D16" w14:textId="77777777" w:rsidR="00E6263B" w:rsidRDefault="00484B88">
            <w:pPr>
              <w:snapToGrid w:val="0"/>
              <w:jc w:val="center"/>
              <w:rPr>
                <w:rFonts w:ascii="Calibri" w:eastAsia="宋体"/>
                <w:szCs w:val="22"/>
              </w:rPr>
            </w:pPr>
            <w:r>
              <w:rPr>
                <w:rFonts w:ascii="Calibri" w:eastAsia="宋体" w:hint="eastAsia"/>
                <w:szCs w:val="32"/>
              </w:rPr>
              <w:t>□</w:t>
            </w:r>
          </w:p>
        </w:tc>
        <w:tc>
          <w:tcPr>
            <w:tcW w:w="576" w:type="dxa"/>
            <w:tcBorders>
              <w:top w:val="single" w:sz="8" w:space="0" w:color="000000"/>
              <w:left w:val="single" w:sz="8" w:space="0" w:color="000000"/>
              <w:bottom w:val="single" w:sz="8" w:space="0" w:color="000000"/>
              <w:right w:val="single" w:sz="8" w:space="0" w:color="000000"/>
              <w:tl2br w:val="nil"/>
              <w:tr2bl w:val="nil"/>
            </w:tcBorders>
            <w:vAlign w:val="center"/>
          </w:tcPr>
          <w:p w14:paraId="4AE5B10B" w14:textId="77777777" w:rsidR="00E6263B" w:rsidRDefault="00484B88">
            <w:pPr>
              <w:snapToGrid w:val="0"/>
              <w:jc w:val="center"/>
              <w:rPr>
                <w:rFonts w:ascii="Calibri" w:eastAsia="宋体"/>
                <w:szCs w:val="22"/>
              </w:rPr>
            </w:pPr>
            <w:r>
              <w:rPr>
                <w:rFonts w:ascii="Calibri" w:eastAsia="宋体" w:hint="eastAsia"/>
                <w:szCs w:val="32"/>
              </w:rPr>
              <w:t>□</w:t>
            </w:r>
          </w:p>
        </w:tc>
        <w:tc>
          <w:tcPr>
            <w:tcW w:w="795" w:type="dxa"/>
            <w:tcBorders>
              <w:top w:val="single" w:sz="8" w:space="0" w:color="000000"/>
              <w:left w:val="single" w:sz="8" w:space="0" w:color="000000"/>
              <w:bottom w:val="single" w:sz="8" w:space="0" w:color="000000"/>
              <w:right w:val="single" w:sz="8" w:space="0" w:color="000000"/>
              <w:tl2br w:val="nil"/>
              <w:tr2bl w:val="nil"/>
            </w:tcBorders>
            <w:vAlign w:val="center"/>
          </w:tcPr>
          <w:p w14:paraId="68C5DAD8" w14:textId="77777777" w:rsidR="00E6263B" w:rsidRDefault="00484B88">
            <w:pPr>
              <w:snapToGrid w:val="0"/>
              <w:jc w:val="center"/>
              <w:rPr>
                <w:rFonts w:ascii="Calibri" w:eastAsia="宋体"/>
                <w:szCs w:val="22"/>
              </w:rPr>
            </w:pPr>
            <w:r>
              <w:rPr>
                <w:rFonts w:ascii="Calibri" w:eastAsia="宋体" w:hint="eastAsia"/>
                <w:szCs w:val="32"/>
              </w:rPr>
              <w:t>□</w:t>
            </w:r>
          </w:p>
        </w:tc>
        <w:tc>
          <w:tcPr>
            <w:tcW w:w="581" w:type="dxa"/>
            <w:tcBorders>
              <w:top w:val="single" w:sz="8" w:space="0" w:color="000000"/>
              <w:left w:val="single" w:sz="8" w:space="0" w:color="000000"/>
              <w:bottom w:val="single" w:sz="8" w:space="0" w:color="000000"/>
              <w:tl2br w:val="nil"/>
              <w:tr2bl w:val="nil"/>
            </w:tcBorders>
            <w:vAlign w:val="center"/>
          </w:tcPr>
          <w:p w14:paraId="0969873C" w14:textId="77777777" w:rsidR="00E6263B" w:rsidRDefault="00E6263B">
            <w:pPr>
              <w:snapToGrid w:val="0"/>
              <w:jc w:val="center"/>
              <w:rPr>
                <w:rFonts w:ascii="Calibri" w:eastAsia="宋体"/>
              </w:rPr>
            </w:pPr>
          </w:p>
        </w:tc>
      </w:tr>
      <w:tr w:rsidR="00E6263B" w14:paraId="3274812B" w14:textId="77777777">
        <w:trPr>
          <w:jc w:val="center"/>
        </w:trPr>
        <w:tc>
          <w:tcPr>
            <w:tcW w:w="631" w:type="dxa"/>
            <w:tcBorders>
              <w:top w:val="single" w:sz="8" w:space="0" w:color="000000"/>
              <w:bottom w:val="single" w:sz="8" w:space="0" w:color="000000"/>
              <w:right w:val="single" w:sz="8" w:space="0" w:color="000000"/>
              <w:tl2br w:val="nil"/>
              <w:tr2bl w:val="nil"/>
            </w:tcBorders>
            <w:vAlign w:val="center"/>
          </w:tcPr>
          <w:p w14:paraId="2F3201B3" w14:textId="77777777" w:rsidR="00E6263B" w:rsidRDefault="00484B88">
            <w:pPr>
              <w:snapToGrid w:val="0"/>
              <w:jc w:val="center"/>
              <w:rPr>
                <w:rFonts w:ascii="Calibri" w:eastAsia="宋体"/>
              </w:rPr>
            </w:pPr>
            <w:r>
              <w:rPr>
                <w:rFonts w:ascii="Calibri" w:eastAsia="宋体" w:hint="eastAsia"/>
              </w:rPr>
              <w:t>29</w:t>
            </w:r>
            <w:r>
              <w:rPr>
                <w:rFonts w:ascii="Calibri" w:eastAsia="宋体" w:hint="eastAsia"/>
              </w:rPr>
              <w:t>日</w:t>
            </w:r>
          </w:p>
        </w:tc>
        <w:tc>
          <w:tcPr>
            <w:tcW w:w="635" w:type="dxa"/>
            <w:tcBorders>
              <w:top w:val="single" w:sz="8" w:space="0" w:color="000000"/>
              <w:left w:val="single" w:sz="8" w:space="0" w:color="000000"/>
              <w:bottom w:val="single" w:sz="8" w:space="0" w:color="000000"/>
              <w:right w:val="single" w:sz="8" w:space="0" w:color="000000"/>
              <w:tl2br w:val="nil"/>
              <w:tr2bl w:val="nil"/>
            </w:tcBorders>
            <w:vAlign w:val="center"/>
          </w:tcPr>
          <w:p w14:paraId="2C77F56A" w14:textId="77777777" w:rsidR="00E6263B" w:rsidRDefault="00E6263B">
            <w:pPr>
              <w:snapToGrid w:val="0"/>
              <w:jc w:val="center"/>
              <w:rPr>
                <w:rFonts w:ascii="Calibri" w:eastAsia="宋体"/>
              </w:rPr>
            </w:pPr>
          </w:p>
        </w:tc>
        <w:tc>
          <w:tcPr>
            <w:tcW w:w="637" w:type="dxa"/>
            <w:tcBorders>
              <w:top w:val="single" w:sz="8" w:space="0" w:color="000000"/>
              <w:left w:val="single" w:sz="8" w:space="0" w:color="000000"/>
              <w:bottom w:val="single" w:sz="8" w:space="0" w:color="000000"/>
              <w:right w:val="single" w:sz="8" w:space="0" w:color="000000"/>
              <w:tl2br w:val="nil"/>
              <w:tr2bl w:val="nil"/>
            </w:tcBorders>
            <w:vAlign w:val="center"/>
          </w:tcPr>
          <w:p w14:paraId="110E9EA1" w14:textId="77777777" w:rsidR="00E6263B" w:rsidRDefault="00E6263B">
            <w:pPr>
              <w:snapToGrid w:val="0"/>
              <w:jc w:val="center"/>
              <w:rPr>
                <w:rFonts w:ascii="Calibri" w:eastAsia="宋体"/>
              </w:rPr>
            </w:pPr>
          </w:p>
        </w:tc>
        <w:tc>
          <w:tcPr>
            <w:tcW w:w="635" w:type="dxa"/>
            <w:gridSpan w:val="2"/>
            <w:tcBorders>
              <w:top w:val="single" w:sz="8" w:space="0" w:color="000000"/>
              <w:left w:val="single" w:sz="8" w:space="0" w:color="000000"/>
              <w:bottom w:val="single" w:sz="8" w:space="0" w:color="000000"/>
              <w:right w:val="single" w:sz="8" w:space="0" w:color="000000"/>
              <w:tl2br w:val="nil"/>
              <w:tr2bl w:val="nil"/>
            </w:tcBorders>
            <w:vAlign w:val="center"/>
          </w:tcPr>
          <w:p w14:paraId="78E84606" w14:textId="77777777" w:rsidR="00E6263B" w:rsidRDefault="00E6263B">
            <w:pPr>
              <w:snapToGrid w:val="0"/>
              <w:jc w:val="center"/>
              <w:rPr>
                <w:rFonts w:ascii="Calibri" w:eastAsia="宋体"/>
              </w:rPr>
            </w:pPr>
          </w:p>
        </w:tc>
        <w:tc>
          <w:tcPr>
            <w:tcW w:w="637" w:type="dxa"/>
            <w:tcBorders>
              <w:top w:val="single" w:sz="8" w:space="0" w:color="000000"/>
              <w:left w:val="single" w:sz="8" w:space="0" w:color="000000"/>
              <w:bottom w:val="single" w:sz="8" w:space="0" w:color="000000"/>
              <w:right w:val="single" w:sz="8" w:space="0" w:color="000000"/>
              <w:tl2br w:val="nil"/>
              <w:tr2bl w:val="nil"/>
            </w:tcBorders>
            <w:vAlign w:val="center"/>
          </w:tcPr>
          <w:p w14:paraId="01D35596" w14:textId="77777777" w:rsidR="00E6263B" w:rsidRDefault="00E6263B">
            <w:pPr>
              <w:snapToGrid w:val="0"/>
              <w:jc w:val="center"/>
              <w:rPr>
                <w:rFonts w:ascii="Calibri" w:eastAsia="宋体"/>
              </w:rPr>
            </w:pPr>
          </w:p>
        </w:tc>
        <w:tc>
          <w:tcPr>
            <w:tcW w:w="635" w:type="dxa"/>
            <w:gridSpan w:val="2"/>
            <w:tcBorders>
              <w:top w:val="single" w:sz="8" w:space="0" w:color="000000"/>
              <w:left w:val="single" w:sz="8" w:space="0" w:color="000000"/>
              <w:bottom w:val="single" w:sz="8" w:space="0" w:color="000000"/>
              <w:right w:val="single" w:sz="8" w:space="0" w:color="000000"/>
              <w:tl2br w:val="nil"/>
              <w:tr2bl w:val="nil"/>
            </w:tcBorders>
            <w:vAlign w:val="center"/>
          </w:tcPr>
          <w:p w14:paraId="23870348" w14:textId="77777777" w:rsidR="00E6263B" w:rsidRDefault="00E6263B">
            <w:pPr>
              <w:snapToGrid w:val="0"/>
              <w:jc w:val="center"/>
              <w:rPr>
                <w:rFonts w:ascii="Calibri" w:eastAsia="宋体"/>
              </w:rPr>
            </w:pPr>
          </w:p>
        </w:tc>
        <w:tc>
          <w:tcPr>
            <w:tcW w:w="789" w:type="dxa"/>
            <w:gridSpan w:val="2"/>
            <w:tcBorders>
              <w:top w:val="single" w:sz="8" w:space="0" w:color="000000"/>
              <w:left w:val="single" w:sz="8" w:space="0" w:color="000000"/>
              <w:bottom w:val="single" w:sz="8" w:space="0" w:color="000000"/>
              <w:right w:val="single" w:sz="8" w:space="0" w:color="000000"/>
              <w:tl2br w:val="nil"/>
              <w:tr2bl w:val="nil"/>
            </w:tcBorders>
            <w:vAlign w:val="center"/>
          </w:tcPr>
          <w:p w14:paraId="0D95A5F2" w14:textId="77777777" w:rsidR="00E6263B" w:rsidRDefault="00E6263B">
            <w:pPr>
              <w:snapToGrid w:val="0"/>
              <w:jc w:val="center"/>
              <w:rPr>
                <w:rFonts w:ascii="Calibri" w:eastAsia="宋体"/>
              </w:rPr>
            </w:pPr>
          </w:p>
        </w:tc>
        <w:tc>
          <w:tcPr>
            <w:tcW w:w="977" w:type="dxa"/>
            <w:gridSpan w:val="2"/>
            <w:tcBorders>
              <w:top w:val="single" w:sz="8" w:space="0" w:color="000000"/>
              <w:left w:val="single" w:sz="8" w:space="0" w:color="000000"/>
              <w:bottom w:val="single" w:sz="8" w:space="0" w:color="000000"/>
              <w:right w:val="single" w:sz="8" w:space="0" w:color="000000"/>
              <w:tl2br w:val="nil"/>
              <w:tr2bl w:val="nil"/>
            </w:tcBorders>
            <w:vAlign w:val="center"/>
          </w:tcPr>
          <w:p w14:paraId="410BF5A7" w14:textId="77777777" w:rsidR="00E6263B" w:rsidRDefault="00E6263B">
            <w:pPr>
              <w:snapToGrid w:val="0"/>
              <w:jc w:val="center"/>
              <w:rPr>
                <w:rFonts w:ascii="Calibri" w:eastAsia="宋体"/>
              </w:rPr>
            </w:pPr>
          </w:p>
        </w:tc>
        <w:tc>
          <w:tcPr>
            <w:tcW w:w="727" w:type="dxa"/>
            <w:tcBorders>
              <w:top w:val="single" w:sz="8" w:space="0" w:color="000000"/>
              <w:left w:val="single" w:sz="8" w:space="0" w:color="000000"/>
              <w:bottom w:val="single" w:sz="8" w:space="0" w:color="000000"/>
              <w:right w:val="single" w:sz="8" w:space="0" w:color="000000"/>
              <w:tl2br w:val="nil"/>
              <w:tr2bl w:val="nil"/>
            </w:tcBorders>
            <w:vAlign w:val="center"/>
          </w:tcPr>
          <w:p w14:paraId="02DBDF1D" w14:textId="77777777" w:rsidR="00E6263B" w:rsidRDefault="00E6263B">
            <w:pPr>
              <w:snapToGrid w:val="0"/>
              <w:jc w:val="center"/>
              <w:rPr>
                <w:rFonts w:ascii="Calibri" w:eastAsia="宋体"/>
              </w:rPr>
            </w:pPr>
          </w:p>
        </w:tc>
        <w:tc>
          <w:tcPr>
            <w:tcW w:w="588" w:type="dxa"/>
            <w:tcBorders>
              <w:top w:val="single" w:sz="8" w:space="0" w:color="000000"/>
              <w:left w:val="single" w:sz="8" w:space="0" w:color="000000"/>
              <w:bottom w:val="single" w:sz="8" w:space="0" w:color="000000"/>
              <w:right w:val="single" w:sz="8" w:space="0" w:color="000000"/>
              <w:tl2br w:val="nil"/>
              <w:tr2bl w:val="nil"/>
            </w:tcBorders>
            <w:vAlign w:val="center"/>
          </w:tcPr>
          <w:p w14:paraId="480B0E09" w14:textId="77777777" w:rsidR="00E6263B" w:rsidRDefault="00E6263B">
            <w:pPr>
              <w:snapToGrid w:val="0"/>
              <w:jc w:val="center"/>
              <w:rPr>
                <w:rFonts w:ascii="Calibri" w:eastAsia="宋体"/>
              </w:rPr>
            </w:pPr>
          </w:p>
        </w:tc>
        <w:tc>
          <w:tcPr>
            <w:tcW w:w="599" w:type="dxa"/>
            <w:tcBorders>
              <w:top w:val="single" w:sz="8" w:space="0" w:color="000000"/>
              <w:left w:val="single" w:sz="8" w:space="0" w:color="000000"/>
              <w:bottom w:val="single" w:sz="8" w:space="0" w:color="000000"/>
              <w:right w:val="single" w:sz="8" w:space="0" w:color="000000"/>
              <w:tl2br w:val="nil"/>
              <w:tr2bl w:val="nil"/>
            </w:tcBorders>
            <w:vAlign w:val="center"/>
          </w:tcPr>
          <w:p w14:paraId="6B265971" w14:textId="77777777" w:rsidR="00E6263B" w:rsidRDefault="00E6263B">
            <w:pPr>
              <w:snapToGrid w:val="0"/>
              <w:jc w:val="center"/>
              <w:rPr>
                <w:rFonts w:ascii="Calibri" w:eastAsia="宋体"/>
              </w:rPr>
            </w:pPr>
          </w:p>
        </w:tc>
        <w:tc>
          <w:tcPr>
            <w:tcW w:w="572" w:type="dxa"/>
            <w:tcBorders>
              <w:top w:val="single" w:sz="8" w:space="0" w:color="000000"/>
              <w:left w:val="single" w:sz="8" w:space="0" w:color="000000"/>
              <w:bottom w:val="single" w:sz="8" w:space="0" w:color="000000"/>
              <w:right w:val="single" w:sz="8" w:space="0" w:color="000000"/>
              <w:tl2br w:val="nil"/>
              <w:tr2bl w:val="nil"/>
            </w:tcBorders>
            <w:vAlign w:val="center"/>
          </w:tcPr>
          <w:p w14:paraId="394243A8" w14:textId="77777777" w:rsidR="00E6263B" w:rsidRDefault="00484B88">
            <w:pPr>
              <w:snapToGrid w:val="0"/>
              <w:jc w:val="center"/>
              <w:rPr>
                <w:rFonts w:ascii="Calibri" w:eastAsia="宋体"/>
                <w:szCs w:val="22"/>
              </w:rPr>
            </w:pPr>
            <w:r>
              <w:rPr>
                <w:rFonts w:ascii="Calibri" w:eastAsia="宋体" w:hint="eastAsia"/>
                <w:szCs w:val="32"/>
              </w:rPr>
              <w:t>□</w:t>
            </w:r>
          </w:p>
        </w:tc>
        <w:tc>
          <w:tcPr>
            <w:tcW w:w="574" w:type="dxa"/>
            <w:tcBorders>
              <w:top w:val="single" w:sz="8" w:space="0" w:color="000000"/>
              <w:left w:val="single" w:sz="8" w:space="0" w:color="000000"/>
              <w:bottom w:val="single" w:sz="8" w:space="0" w:color="000000"/>
              <w:right w:val="single" w:sz="8" w:space="0" w:color="000000"/>
              <w:tl2br w:val="nil"/>
              <w:tr2bl w:val="nil"/>
            </w:tcBorders>
            <w:vAlign w:val="center"/>
          </w:tcPr>
          <w:p w14:paraId="3E2A4465" w14:textId="77777777" w:rsidR="00E6263B" w:rsidRDefault="00484B88">
            <w:pPr>
              <w:snapToGrid w:val="0"/>
              <w:jc w:val="center"/>
              <w:rPr>
                <w:rFonts w:ascii="Calibri" w:eastAsia="宋体"/>
                <w:szCs w:val="22"/>
              </w:rPr>
            </w:pPr>
            <w:r>
              <w:rPr>
                <w:rFonts w:ascii="Calibri" w:eastAsia="宋体" w:hint="eastAsia"/>
                <w:szCs w:val="32"/>
              </w:rPr>
              <w:t>□</w:t>
            </w:r>
          </w:p>
        </w:tc>
        <w:tc>
          <w:tcPr>
            <w:tcW w:w="576" w:type="dxa"/>
            <w:tcBorders>
              <w:top w:val="single" w:sz="8" w:space="0" w:color="000000"/>
              <w:left w:val="single" w:sz="8" w:space="0" w:color="000000"/>
              <w:bottom w:val="single" w:sz="8" w:space="0" w:color="000000"/>
              <w:right w:val="single" w:sz="8" w:space="0" w:color="000000"/>
              <w:tl2br w:val="nil"/>
              <w:tr2bl w:val="nil"/>
            </w:tcBorders>
            <w:vAlign w:val="center"/>
          </w:tcPr>
          <w:p w14:paraId="768EB1A7" w14:textId="77777777" w:rsidR="00E6263B" w:rsidRDefault="00484B88">
            <w:pPr>
              <w:snapToGrid w:val="0"/>
              <w:jc w:val="center"/>
              <w:rPr>
                <w:rFonts w:ascii="Calibri" w:eastAsia="宋体"/>
                <w:szCs w:val="22"/>
              </w:rPr>
            </w:pPr>
            <w:r>
              <w:rPr>
                <w:rFonts w:ascii="Calibri" w:eastAsia="宋体" w:hint="eastAsia"/>
                <w:szCs w:val="32"/>
              </w:rPr>
              <w:t>□</w:t>
            </w:r>
          </w:p>
        </w:tc>
        <w:tc>
          <w:tcPr>
            <w:tcW w:w="795" w:type="dxa"/>
            <w:tcBorders>
              <w:top w:val="single" w:sz="8" w:space="0" w:color="000000"/>
              <w:left w:val="single" w:sz="8" w:space="0" w:color="000000"/>
              <w:bottom w:val="single" w:sz="8" w:space="0" w:color="000000"/>
              <w:right w:val="single" w:sz="8" w:space="0" w:color="000000"/>
              <w:tl2br w:val="nil"/>
              <w:tr2bl w:val="nil"/>
            </w:tcBorders>
            <w:vAlign w:val="center"/>
          </w:tcPr>
          <w:p w14:paraId="5B424123" w14:textId="77777777" w:rsidR="00E6263B" w:rsidRDefault="00484B88">
            <w:pPr>
              <w:snapToGrid w:val="0"/>
              <w:jc w:val="center"/>
              <w:rPr>
                <w:rFonts w:ascii="Calibri" w:eastAsia="宋体"/>
                <w:szCs w:val="22"/>
              </w:rPr>
            </w:pPr>
            <w:r>
              <w:rPr>
                <w:rFonts w:ascii="Calibri" w:eastAsia="宋体" w:hint="eastAsia"/>
                <w:szCs w:val="32"/>
              </w:rPr>
              <w:t>□</w:t>
            </w:r>
          </w:p>
        </w:tc>
        <w:tc>
          <w:tcPr>
            <w:tcW w:w="581" w:type="dxa"/>
            <w:tcBorders>
              <w:top w:val="single" w:sz="8" w:space="0" w:color="000000"/>
              <w:left w:val="single" w:sz="8" w:space="0" w:color="000000"/>
              <w:bottom w:val="single" w:sz="8" w:space="0" w:color="000000"/>
              <w:tl2br w:val="nil"/>
              <w:tr2bl w:val="nil"/>
            </w:tcBorders>
            <w:vAlign w:val="center"/>
          </w:tcPr>
          <w:p w14:paraId="17C9C418" w14:textId="77777777" w:rsidR="00E6263B" w:rsidRDefault="00E6263B">
            <w:pPr>
              <w:snapToGrid w:val="0"/>
              <w:jc w:val="center"/>
              <w:rPr>
                <w:rFonts w:ascii="Calibri" w:eastAsia="宋体"/>
              </w:rPr>
            </w:pPr>
          </w:p>
        </w:tc>
      </w:tr>
      <w:tr w:rsidR="00E6263B" w14:paraId="6165D08D" w14:textId="77777777">
        <w:trPr>
          <w:jc w:val="center"/>
        </w:trPr>
        <w:tc>
          <w:tcPr>
            <w:tcW w:w="631" w:type="dxa"/>
            <w:tcBorders>
              <w:top w:val="single" w:sz="8" w:space="0" w:color="000000"/>
              <w:bottom w:val="single" w:sz="8" w:space="0" w:color="000000"/>
              <w:right w:val="single" w:sz="8" w:space="0" w:color="000000"/>
              <w:tl2br w:val="nil"/>
              <w:tr2bl w:val="nil"/>
            </w:tcBorders>
            <w:vAlign w:val="center"/>
          </w:tcPr>
          <w:p w14:paraId="3A8C2E28" w14:textId="77777777" w:rsidR="00E6263B" w:rsidRDefault="00484B88">
            <w:pPr>
              <w:snapToGrid w:val="0"/>
              <w:jc w:val="center"/>
              <w:rPr>
                <w:rFonts w:ascii="Calibri" w:eastAsia="宋体"/>
              </w:rPr>
            </w:pPr>
            <w:r>
              <w:rPr>
                <w:rFonts w:ascii="Calibri" w:eastAsia="宋体" w:hint="eastAsia"/>
              </w:rPr>
              <w:t>30</w:t>
            </w:r>
            <w:r>
              <w:rPr>
                <w:rFonts w:ascii="Calibri" w:eastAsia="宋体" w:hint="eastAsia"/>
              </w:rPr>
              <w:t>日</w:t>
            </w:r>
          </w:p>
        </w:tc>
        <w:tc>
          <w:tcPr>
            <w:tcW w:w="635" w:type="dxa"/>
            <w:tcBorders>
              <w:top w:val="single" w:sz="8" w:space="0" w:color="000000"/>
              <w:left w:val="single" w:sz="8" w:space="0" w:color="000000"/>
              <w:bottom w:val="single" w:sz="8" w:space="0" w:color="000000"/>
              <w:right w:val="single" w:sz="8" w:space="0" w:color="000000"/>
              <w:tl2br w:val="nil"/>
              <w:tr2bl w:val="nil"/>
            </w:tcBorders>
            <w:vAlign w:val="center"/>
          </w:tcPr>
          <w:p w14:paraId="2ED37EB6" w14:textId="77777777" w:rsidR="00E6263B" w:rsidRDefault="00E6263B">
            <w:pPr>
              <w:snapToGrid w:val="0"/>
              <w:jc w:val="center"/>
              <w:rPr>
                <w:rFonts w:ascii="Calibri" w:eastAsia="宋体"/>
              </w:rPr>
            </w:pPr>
          </w:p>
        </w:tc>
        <w:tc>
          <w:tcPr>
            <w:tcW w:w="637" w:type="dxa"/>
            <w:tcBorders>
              <w:top w:val="single" w:sz="8" w:space="0" w:color="000000"/>
              <w:left w:val="single" w:sz="8" w:space="0" w:color="000000"/>
              <w:bottom w:val="single" w:sz="8" w:space="0" w:color="000000"/>
              <w:right w:val="single" w:sz="8" w:space="0" w:color="000000"/>
              <w:tl2br w:val="nil"/>
              <w:tr2bl w:val="nil"/>
            </w:tcBorders>
            <w:vAlign w:val="center"/>
          </w:tcPr>
          <w:p w14:paraId="02B0DF37" w14:textId="77777777" w:rsidR="00E6263B" w:rsidRDefault="00E6263B">
            <w:pPr>
              <w:snapToGrid w:val="0"/>
              <w:jc w:val="center"/>
              <w:rPr>
                <w:rFonts w:ascii="Calibri" w:eastAsia="宋体"/>
              </w:rPr>
            </w:pPr>
          </w:p>
        </w:tc>
        <w:tc>
          <w:tcPr>
            <w:tcW w:w="635" w:type="dxa"/>
            <w:gridSpan w:val="2"/>
            <w:tcBorders>
              <w:top w:val="single" w:sz="8" w:space="0" w:color="000000"/>
              <w:left w:val="single" w:sz="8" w:space="0" w:color="000000"/>
              <w:bottom w:val="single" w:sz="8" w:space="0" w:color="000000"/>
              <w:right w:val="single" w:sz="8" w:space="0" w:color="000000"/>
              <w:tl2br w:val="nil"/>
              <w:tr2bl w:val="nil"/>
            </w:tcBorders>
            <w:vAlign w:val="center"/>
          </w:tcPr>
          <w:p w14:paraId="56700550" w14:textId="77777777" w:rsidR="00E6263B" w:rsidRDefault="00E6263B">
            <w:pPr>
              <w:snapToGrid w:val="0"/>
              <w:jc w:val="center"/>
              <w:rPr>
                <w:rFonts w:ascii="Calibri" w:eastAsia="宋体"/>
              </w:rPr>
            </w:pPr>
          </w:p>
        </w:tc>
        <w:tc>
          <w:tcPr>
            <w:tcW w:w="637" w:type="dxa"/>
            <w:tcBorders>
              <w:top w:val="single" w:sz="8" w:space="0" w:color="000000"/>
              <w:left w:val="single" w:sz="8" w:space="0" w:color="000000"/>
              <w:bottom w:val="single" w:sz="8" w:space="0" w:color="000000"/>
              <w:right w:val="single" w:sz="8" w:space="0" w:color="000000"/>
              <w:tl2br w:val="nil"/>
              <w:tr2bl w:val="nil"/>
            </w:tcBorders>
            <w:vAlign w:val="center"/>
          </w:tcPr>
          <w:p w14:paraId="2288C115" w14:textId="77777777" w:rsidR="00E6263B" w:rsidRDefault="00E6263B">
            <w:pPr>
              <w:snapToGrid w:val="0"/>
              <w:jc w:val="center"/>
              <w:rPr>
                <w:rFonts w:ascii="Calibri" w:eastAsia="宋体"/>
              </w:rPr>
            </w:pPr>
          </w:p>
        </w:tc>
        <w:tc>
          <w:tcPr>
            <w:tcW w:w="635" w:type="dxa"/>
            <w:gridSpan w:val="2"/>
            <w:tcBorders>
              <w:top w:val="single" w:sz="8" w:space="0" w:color="000000"/>
              <w:left w:val="single" w:sz="8" w:space="0" w:color="000000"/>
              <w:bottom w:val="single" w:sz="8" w:space="0" w:color="000000"/>
              <w:right w:val="single" w:sz="8" w:space="0" w:color="000000"/>
              <w:tl2br w:val="nil"/>
              <w:tr2bl w:val="nil"/>
            </w:tcBorders>
            <w:vAlign w:val="center"/>
          </w:tcPr>
          <w:p w14:paraId="73640623" w14:textId="77777777" w:rsidR="00E6263B" w:rsidRDefault="00E6263B">
            <w:pPr>
              <w:snapToGrid w:val="0"/>
              <w:jc w:val="center"/>
              <w:rPr>
                <w:rFonts w:ascii="Calibri" w:eastAsia="宋体"/>
              </w:rPr>
            </w:pPr>
          </w:p>
        </w:tc>
        <w:tc>
          <w:tcPr>
            <w:tcW w:w="789" w:type="dxa"/>
            <w:gridSpan w:val="2"/>
            <w:tcBorders>
              <w:top w:val="single" w:sz="8" w:space="0" w:color="000000"/>
              <w:left w:val="single" w:sz="8" w:space="0" w:color="000000"/>
              <w:bottom w:val="single" w:sz="8" w:space="0" w:color="000000"/>
              <w:right w:val="single" w:sz="8" w:space="0" w:color="000000"/>
              <w:tl2br w:val="nil"/>
              <w:tr2bl w:val="nil"/>
            </w:tcBorders>
            <w:vAlign w:val="center"/>
          </w:tcPr>
          <w:p w14:paraId="5F4C5FCE" w14:textId="77777777" w:rsidR="00E6263B" w:rsidRDefault="00E6263B">
            <w:pPr>
              <w:snapToGrid w:val="0"/>
              <w:jc w:val="center"/>
              <w:rPr>
                <w:rFonts w:ascii="Calibri" w:eastAsia="宋体"/>
              </w:rPr>
            </w:pPr>
          </w:p>
        </w:tc>
        <w:tc>
          <w:tcPr>
            <w:tcW w:w="977" w:type="dxa"/>
            <w:gridSpan w:val="2"/>
            <w:tcBorders>
              <w:top w:val="single" w:sz="8" w:space="0" w:color="000000"/>
              <w:left w:val="single" w:sz="8" w:space="0" w:color="000000"/>
              <w:bottom w:val="single" w:sz="8" w:space="0" w:color="000000"/>
              <w:right w:val="single" w:sz="8" w:space="0" w:color="000000"/>
              <w:tl2br w:val="nil"/>
              <w:tr2bl w:val="nil"/>
            </w:tcBorders>
            <w:vAlign w:val="center"/>
          </w:tcPr>
          <w:p w14:paraId="10043BAE" w14:textId="77777777" w:rsidR="00E6263B" w:rsidRDefault="00E6263B">
            <w:pPr>
              <w:snapToGrid w:val="0"/>
              <w:jc w:val="center"/>
              <w:rPr>
                <w:rFonts w:ascii="Calibri" w:eastAsia="宋体"/>
              </w:rPr>
            </w:pPr>
          </w:p>
        </w:tc>
        <w:tc>
          <w:tcPr>
            <w:tcW w:w="727" w:type="dxa"/>
            <w:tcBorders>
              <w:top w:val="single" w:sz="8" w:space="0" w:color="000000"/>
              <w:left w:val="single" w:sz="8" w:space="0" w:color="000000"/>
              <w:bottom w:val="single" w:sz="8" w:space="0" w:color="000000"/>
              <w:right w:val="single" w:sz="8" w:space="0" w:color="000000"/>
              <w:tl2br w:val="nil"/>
              <w:tr2bl w:val="nil"/>
            </w:tcBorders>
            <w:vAlign w:val="center"/>
          </w:tcPr>
          <w:p w14:paraId="0D722D86" w14:textId="77777777" w:rsidR="00E6263B" w:rsidRDefault="00E6263B">
            <w:pPr>
              <w:snapToGrid w:val="0"/>
              <w:jc w:val="center"/>
              <w:rPr>
                <w:rFonts w:ascii="Calibri" w:eastAsia="宋体"/>
              </w:rPr>
            </w:pPr>
          </w:p>
        </w:tc>
        <w:tc>
          <w:tcPr>
            <w:tcW w:w="588" w:type="dxa"/>
            <w:tcBorders>
              <w:top w:val="single" w:sz="8" w:space="0" w:color="000000"/>
              <w:left w:val="single" w:sz="8" w:space="0" w:color="000000"/>
              <w:bottom w:val="single" w:sz="8" w:space="0" w:color="000000"/>
              <w:right w:val="single" w:sz="8" w:space="0" w:color="000000"/>
              <w:tl2br w:val="nil"/>
              <w:tr2bl w:val="nil"/>
            </w:tcBorders>
            <w:vAlign w:val="center"/>
          </w:tcPr>
          <w:p w14:paraId="704920B4" w14:textId="77777777" w:rsidR="00E6263B" w:rsidRDefault="00E6263B">
            <w:pPr>
              <w:snapToGrid w:val="0"/>
              <w:jc w:val="center"/>
              <w:rPr>
                <w:rFonts w:ascii="Calibri" w:eastAsia="宋体"/>
              </w:rPr>
            </w:pPr>
          </w:p>
        </w:tc>
        <w:tc>
          <w:tcPr>
            <w:tcW w:w="599" w:type="dxa"/>
            <w:tcBorders>
              <w:top w:val="single" w:sz="8" w:space="0" w:color="000000"/>
              <w:left w:val="single" w:sz="8" w:space="0" w:color="000000"/>
              <w:bottom w:val="single" w:sz="8" w:space="0" w:color="000000"/>
              <w:right w:val="single" w:sz="8" w:space="0" w:color="000000"/>
              <w:tl2br w:val="nil"/>
              <w:tr2bl w:val="nil"/>
            </w:tcBorders>
            <w:vAlign w:val="center"/>
          </w:tcPr>
          <w:p w14:paraId="40788DFB" w14:textId="77777777" w:rsidR="00E6263B" w:rsidRDefault="00E6263B">
            <w:pPr>
              <w:snapToGrid w:val="0"/>
              <w:jc w:val="center"/>
              <w:rPr>
                <w:rFonts w:ascii="Calibri" w:eastAsia="宋体"/>
              </w:rPr>
            </w:pPr>
          </w:p>
        </w:tc>
        <w:tc>
          <w:tcPr>
            <w:tcW w:w="572" w:type="dxa"/>
            <w:tcBorders>
              <w:top w:val="single" w:sz="8" w:space="0" w:color="000000"/>
              <w:left w:val="single" w:sz="8" w:space="0" w:color="000000"/>
              <w:bottom w:val="single" w:sz="8" w:space="0" w:color="000000"/>
              <w:right w:val="single" w:sz="8" w:space="0" w:color="000000"/>
              <w:tl2br w:val="nil"/>
              <w:tr2bl w:val="nil"/>
            </w:tcBorders>
            <w:vAlign w:val="center"/>
          </w:tcPr>
          <w:p w14:paraId="6BEBA1EF" w14:textId="77777777" w:rsidR="00E6263B" w:rsidRDefault="00484B88">
            <w:pPr>
              <w:snapToGrid w:val="0"/>
              <w:jc w:val="center"/>
              <w:rPr>
                <w:rFonts w:ascii="Calibri" w:eastAsia="宋体"/>
                <w:szCs w:val="22"/>
              </w:rPr>
            </w:pPr>
            <w:r>
              <w:rPr>
                <w:rFonts w:ascii="Calibri" w:eastAsia="宋体" w:hint="eastAsia"/>
                <w:szCs w:val="32"/>
              </w:rPr>
              <w:t>□</w:t>
            </w:r>
          </w:p>
        </w:tc>
        <w:tc>
          <w:tcPr>
            <w:tcW w:w="574" w:type="dxa"/>
            <w:tcBorders>
              <w:top w:val="single" w:sz="8" w:space="0" w:color="000000"/>
              <w:left w:val="single" w:sz="8" w:space="0" w:color="000000"/>
              <w:bottom w:val="single" w:sz="8" w:space="0" w:color="000000"/>
              <w:right w:val="single" w:sz="8" w:space="0" w:color="000000"/>
              <w:tl2br w:val="nil"/>
              <w:tr2bl w:val="nil"/>
            </w:tcBorders>
            <w:vAlign w:val="center"/>
          </w:tcPr>
          <w:p w14:paraId="49B0402A" w14:textId="77777777" w:rsidR="00E6263B" w:rsidRDefault="00484B88">
            <w:pPr>
              <w:snapToGrid w:val="0"/>
              <w:jc w:val="center"/>
              <w:rPr>
                <w:rFonts w:ascii="Calibri" w:eastAsia="宋体"/>
                <w:szCs w:val="22"/>
              </w:rPr>
            </w:pPr>
            <w:r>
              <w:rPr>
                <w:rFonts w:ascii="Calibri" w:eastAsia="宋体" w:hint="eastAsia"/>
                <w:szCs w:val="32"/>
              </w:rPr>
              <w:t>□</w:t>
            </w:r>
          </w:p>
        </w:tc>
        <w:tc>
          <w:tcPr>
            <w:tcW w:w="576" w:type="dxa"/>
            <w:tcBorders>
              <w:top w:val="single" w:sz="8" w:space="0" w:color="000000"/>
              <w:left w:val="single" w:sz="8" w:space="0" w:color="000000"/>
              <w:bottom w:val="single" w:sz="8" w:space="0" w:color="000000"/>
              <w:right w:val="single" w:sz="8" w:space="0" w:color="000000"/>
              <w:tl2br w:val="nil"/>
              <w:tr2bl w:val="nil"/>
            </w:tcBorders>
            <w:vAlign w:val="center"/>
          </w:tcPr>
          <w:p w14:paraId="099A6C4B" w14:textId="77777777" w:rsidR="00E6263B" w:rsidRDefault="00484B88">
            <w:pPr>
              <w:snapToGrid w:val="0"/>
              <w:jc w:val="center"/>
              <w:rPr>
                <w:rFonts w:ascii="Calibri" w:eastAsia="宋体"/>
                <w:szCs w:val="22"/>
              </w:rPr>
            </w:pPr>
            <w:r>
              <w:rPr>
                <w:rFonts w:ascii="Calibri" w:eastAsia="宋体" w:hint="eastAsia"/>
                <w:szCs w:val="32"/>
              </w:rPr>
              <w:t>□</w:t>
            </w:r>
          </w:p>
        </w:tc>
        <w:tc>
          <w:tcPr>
            <w:tcW w:w="795" w:type="dxa"/>
            <w:tcBorders>
              <w:top w:val="single" w:sz="8" w:space="0" w:color="000000"/>
              <w:left w:val="single" w:sz="8" w:space="0" w:color="000000"/>
              <w:bottom w:val="single" w:sz="8" w:space="0" w:color="000000"/>
              <w:right w:val="single" w:sz="8" w:space="0" w:color="000000"/>
              <w:tl2br w:val="nil"/>
              <w:tr2bl w:val="nil"/>
            </w:tcBorders>
            <w:vAlign w:val="center"/>
          </w:tcPr>
          <w:p w14:paraId="04393558" w14:textId="77777777" w:rsidR="00E6263B" w:rsidRDefault="00484B88">
            <w:pPr>
              <w:snapToGrid w:val="0"/>
              <w:jc w:val="center"/>
              <w:rPr>
                <w:rFonts w:ascii="Calibri" w:eastAsia="宋体"/>
                <w:szCs w:val="22"/>
              </w:rPr>
            </w:pPr>
            <w:r>
              <w:rPr>
                <w:rFonts w:ascii="Calibri" w:eastAsia="宋体" w:hint="eastAsia"/>
                <w:szCs w:val="32"/>
              </w:rPr>
              <w:t>□</w:t>
            </w:r>
          </w:p>
        </w:tc>
        <w:tc>
          <w:tcPr>
            <w:tcW w:w="581" w:type="dxa"/>
            <w:tcBorders>
              <w:top w:val="single" w:sz="8" w:space="0" w:color="000000"/>
              <w:left w:val="single" w:sz="8" w:space="0" w:color="000000"/>
              <w:bottom w:val="single" w:sz="8" w:space="0" w:color="000000"/>
              <w:tl2br w:val="nil"/>
              <w:tr2bl w:val="nil"/>
            </w:tcBorders>
            <w:vAlign w:val="center"/>
          </w:tcPr>
          <w:p w14:paraId="21C01802" w14:textId="77777777" w:rsidR="00E6263B" w:rsidRDefault="00E6263B">
            <w:pPr>
              <w:snapToGrid w:val="0"/>
              <w:jc w:val="center"/>
              <w:rPr>
                <w:rFonts w:ascii="Calibri" w:eastAsia="宋体"/>
              </w:rPr>
            </w:pPr>
          </w:p>
        </w:tc>
      </w:tr>
      <w:tr w:rsidR="00E6263B" w14:paraId="38C83799" w14:textId="77777777">
        <w:trPr>
          <w:jc w:val="center"/>
        </w:trPr>
        <w:tc>
          <w:tcPr>
            <w:tcW w:w="10588" w:type="dxa"/>
            <w:gridSpan w:val="20"/>
            <w:tcBorders>
              <w:top w:val="single" w:sz="8" w:space="0" w:color="000000"/>
              <w:tl2br w:val="nil"/>
              <w:tr2bl w:val="nil"/>
            </w:tcBorders>
            <w:vAlign w:val="center"/>
          </w:tcPr>
          <w:p w14:paraId="19FEAA89" w14:textId="77777777" w:rsidR="00E6263B" w:rsidRDefault="00E6263B">
            <w:pPr>
              <w:snapToGrid w:val="0"/>
              <w:jc w:val="left"/>
              <w:rPr>
                <w:sz w:val="20"/>
                <w:szCs w:val="22"/>
              </w:rPr>
            </w:pPr>
          </w:p>
          <w:p w14:paraId="59E1002B" w14:textId="77777777" w:rsidR="00E6263B" w:rsidRDefault="00484B88">
            <w:pPr>
              <w:numPr>
                <w:ilvl w:val="0"/>
                <w:numId w:val="1"/>
              </w:numPr>
              <w:snapToGrid w:val="0"/>
              <w:jc w:val="left"/>
              <w:rPr>
                <w:rFonts w:ascii="Calibri" w:eastAsia="宋体"/>
                <w:szCs w:val="32"/>
              </w:rPr>
            </w:pPr>
            <w:r>
              <w:rPr>
                <w:rFonts w:hint="eastAsia"/>
              </w:rPr>
              <w:t>每天完成三个以上的锻炼项目，也可以</w:t>
            </w:r>
            <w:r>
              <w:t>根据自己的运动能力，适当增加运动强度</w:t>
            </w:r>
            <w:r>
              <w:rPr>
                <w:rFonts w:hint="eastAsia"/>
              </w:rPr>
              <w:t>，并根据完成效果在相应的</w:t>
            </w:r>
            <w:r>
              <w:rPr>
                <w:rFonts w:ascii="Calibri" w:eastAsia="宋体" w:hint="eastAsia"/>
                <w:szCs w:val="32"/>
              </w:rPr>
              <w:t>□内打√</w:t>
            </w:r>
          </w:p>
          <w:p w14:paraId="27D04684" w14:textId="77777777" w:rsidR="00E6263B" w:rsidRDefault="00484B88">
            <w:pPr>
              <w:numPr>
                <w:ilvl w:val="0"/>
                <w:numId w:val="1"/>
              </w:numPr>
              <w:snapToGrid w:val="0"/>
              <w:jc w:val="left"/>
              <w:rPr>
                <w:rFonts w:ascii="Calibri" w:eastAsia="宋体"/>
                <w:szCs w:val="32"/>
              </w:rPr>
            </w:pPr>
            <w:r>
              <w:t>跳绳标准：优秀：男生每分钟</w:t>
            </w:r>
            <w:r>
              <w:rPr>
                <w:rFonts w:hint="eastAsia"/>
              </w:rPr>
              <w:t>90</w:t>
            </w:r>
            <w:r>
              <w:t>-1</w:t>
            </w:r>
            <w:r>
              <w:rPr>
                <w:rFonts w:hint="eastAsia"/>
              </w:rPr>
              <w:t>1</w:t>
            </w:r>
            <w:r>
              <w:t>0</w:t>
            </w:r>
            <w:r>
              <w:t>次</w:t>
            </w:r>
            <w:r>
              <w:rPr>
                <w:rFonts w:hint="eastAsia"/>
              </w:rPr>
              <w:t>，</w:t>
            </w:r>
            <w:r>
              <w:t>女生每分钟</w:t>
            </w:r>
            <w:r>
              <w:rPr>
                <w:rFonts w:hint="eastAsia"/>
              </w:rPr>
              <w:t>9</w:t>
            </w:r>
            <w:r>
              <w:t>5</w:t>
            </w:r>
            <w:r>
              <w:rPr>
                <w:rFonts w:hint="eastAsia"/>
              </w:rPr>
              <w:t>-</w:t>
            </w:r>
            <w:r>
              <w:t>12</w:t>
            </w:r>
            <w:r>
              <w:rPr>
                <w:rFonts w:hint="eastAsia"/>
              </w:rPr>
              <w:t>0</w:t>
            </w:r>
            <w:r>
              <w:t>次</w:t>
            </w:r>
            <w:r>
              <w:rPr>
                <w:rFonts w:hint="eastAsia"/>
              </w:rPr>
              <w:t>。</w:t>
            </w:r>
          </w:p>
          <w:p w14:paraId="7C2E0812" w14:textId="77777777" w:rsidR="00E6263B" w:rsidRDefault="00484B88">
            <w:pPr>
              <w:numPr>
                <w:ilvl w:val="0"/>
                <w:numId w:val="1"/>
              </w:numPr>
              <w:snapToGrid w:val="0"/>
              <w:jc w:val="left"/>
              <w:rPr>
                <w:rFonts w:ascii="Calibri" w:eastAsia="宋体"/>
                <w:szCs w:val="32"/>
              </w:rPr>
            </w:pPr>
            <w:r>
              <w:rPr>
                <w:rFonts w:eastAsia="宋体" w:hint="eastAsia"/>
              </w:rPr>
              <w:t>完成次数以每天完成至少三个项目，且达到优秀和良好的次数为标准填写。</w:t>
            </w:r>
          </w:p>
          <w:p w14:paraId="0CF89DBE" w14:textId="77777777" w:rsidR="00E6263B" w:rsidRDefault="00E6263B">
            <w:pPr>
              <w:snapToGrid w:val="0"/>
              <w:jc w:val="left"/>
              <w:rPr>
                <w:rFonts w:ascii="Calibri" w:eastAsia="宋体"/>
                <w:szCs w:val="32"/>
              </w:rPr>
            </w:pPr>
          </w:p>
        </w:tc>
      </w:tr>
    </w:tbl>
    <w:p w14:paraId="7409BD8C" w14:textId="77777777" w:rsidR="00E6263B" w:rsidRDefault="00E6263B">
      <w:pPr>
        <w:spacing w:line="360" w:lineRule="auto"/>
        <w:rPr>
          <w:rFonts w:ascii="仿宋" w:eastAsia="仿宋" w:hAnsi="仿宋" w:cs="仿宋" w:hint="eastAsia"/>
          <w:sz w:val="28"/>
          <w:szCs w:val="36"/>
        </w:rPr>
      </w:pPr>
    </w:p>
    <w:p w14:paraId="34B9A350" w14:textId="77777777" w:rsidR="00E6263B" w:rsidRDefault="00484B88">
      <w:pPr>
        <w:spacing w:line="360" w:lineRule="auto"/>
        <w:rPr>
          <w:rFonts w:ascii="仿宋" w:eastAsia="仿宋" w:hAnsi="仿宋" w:cs="仿宋" w:hint="eastAsia"/>
          <w:sz w:val="28"/>
          <w:szCs w:val="36"/>
        </w:rPr>
      </w:pPr>
      <w:r>
        <w:rPr>
          <w:rFonts w:ascii="仿宋" w:eastAsia="仿宋" w:hAnsi="仿宋" w:cs="仿宋" w:hint="eastAsia"/>
          <w:noProof/>
          <w:sz w:val="28"/>
          <w:szCs w:val="36"/>
        </w:rPr>
        <w:drawing>
          <wp:inline distT="0" distB="0" distL="114300" distR="114300" wp14:anchorId="32E8EA67" wp14:editId="2C7537C7">
            <wp:extent cx="5779135" cy="3588385"/>
            <wp:effectExtent l="0" t="0" r="6985" b="6350"/>
            <wp:docPr id="1" name="图片 1" descr="微信图片_20260220105009_144_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微信图片_20260220105009_144_31"/>
                    <pic:cNvPicPr>
                      <a:picLocks noChangeAspect="1"/>
                    </pic:cNvPicPr>
                  </pic:nvPicPr>
                  <pic:blipFill>
                    <a:blip r:embed="rId5"/>
                    <a:stretch>
                      <a:fillRect/>
                    </a:stretch>
                  </pic:blipFill>
                  <pic:spPr>
                    <a:xfrm>
                      <a:off x="0" y="0"/>
                      <a:ext cx="5779135" cy="3588385"/>
                    </a:xfrm>
                    <a:prstGeom prst="rect">
                      <a:avLst/>
                    </a:prstGeom>
                  </pic:spPr>
                </pic:pic>
              </a:graphicData>
            </a:graphic>
          </wp:inline>
        </w:drawing>
      </w:r>
    </w:p>
    <w:p w14:paraId="50BB0CDA" w14:textId="77777777" w:rsidR="00E6263B" w:rsidRDefault="00E6263B">
      <w:pPr>
        <w:spacing w:line="360" w:lineRule="auto"/>
        <w:ind w:firstLineChars="200" w:firstLine="420"/>
        <w:rPr>
          <w:rFonts w:asciiTheme="majorEastAsia" w:eastAsiaTheme="majorEastAsia" w:hAnsiTheme="majorEastAsia" w:cstheme="majorEastAsia" w:hint="eastAsia"/>
        </w:rPr>
      </w:pPr>
    </w:p>
    <w:p w14:paraId="7D5DFE70" w14:textId="77777777" w:rsidR="00815DD3" w:rsidRDefault="00815DD3">
      <w:pPr>
        <w:spacing w:line="360" w:lineRule="auto"/>
        <w:ind w:firstLineChars="200" w:firstLine="420"/>
        <w:rPr>
          <w:rFonts w:asciiTheme="majorEastAsia" w:eastAsiaTheme="majorEastAsia" w:hAnsiTheme="majorEastAsia" w:cstheme="majorEastAsia" w:hint="eastAsia"/>
        </w:rPr>
      </w:pPr>
    </w:p>
    <w:p w14:paraId="5A3BFC49" w14:textId="3CB7B805" w:rsidR="00815DD3" w:rsidRDefault="00815DD3" w:rsidP="00815DD3">
      <w:pPr>
        <w:spacing w:line="360" w:lineRule="auto"/>
        <w:ind w:firstLineChars="200" w:firstLine="420"/>
        <w:jc w:val="right"/>
        <w:rPr>
          <w:rFonts w:asciiTheme="majorEastAsia" w:eastAsiaTheme="majorEastAsia" w:hAnsiTheme="majorEastAsia" w:cstheme="majorEastAsia" w:hint="eastAsia"/>
        </w:rPr>
      </w:pPr>
      <w:r>
        <w:rPr>
          <w:rFonts w:asciiTheme="majorEastAsia" w:eastAsiaTheme="majorEastAsia" w:hAnsiTheme="majorEastAsia" w:cstheme="majorEastAsia" w:hint="eastAsia"/>
        </w:rPr>
        <w:t>上海宋庆龄学校</w:t>
      </w:r>
    </w:p>
    <w:p w14:paraId="34215F17" w14:textId="6173E58D" w:rsidR="00815DD3" w:rsidRDefault="00815DD3" w:rsidP="00815DD3">
      <w:pPr>
        <w:spacing w:line="360" w:lineRule="auto"/>
        <w:ind w:right="210" w:firstLineChars="200" w:firstLine="420"/>
        <w:jc w:val="right"/>
        <w:rPr>
          <w:rFonts w:asciiTheme="majorEastAsia" w:eastAsiaTheme="majorEastAsia" w:hAnsiTheme="majorEastAsia" w:cstheme="majorEastAsia" w:hint="eastAsia"/>
        </w:rPr>
      </w:pPr>
    </w:p>
    <w:p w14:paraId="0AA1EEAE" w14:textId="363A38A7" w:rsidR="00815DD3" w:rsidRDefault="00815DD3" w:rsidP="00815DD3">
      <w:pPr>
        <w:spacing w:line="360" w:lineRule="auto"/>
        <w:ind w:right="210" w:firstLineChars="200" w:firstLine="420"/>
        <w:jc w:val="right"/>
        <w:rPr>
          <w:rFonts w:asciiTheme="majorEastAsia" w:eastAsiaTheme="majorEastAsia" w:hAnsiTheme="majorEastAsia" w:cstheme="majorEastAsia" w:hint="eastAsia"/>
        </w:rPr>
      </w:pPr>
    </w:p>
    <w:sectPr w:rsidR="00815DD3">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仿宋">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F8A502B"/>
    <w:multiLevelType w:val="singleLevel"/>
    <w:tmpl w:val="2F8A502B"/>
    <w:lvl w:ilvl="0">
      <w:start w:val="1"/>
      <w:numFmt w:val="decimal"/>
      <w:suff w:val="nothing"/>
      <w:lvlText w:val="%1、"/>
      <w:lvlJc w:val="left"/>
    </w:lvl>
  </w:abstractNum>
  <w:num w:numId="1" w16cid:durableId="105200431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6263B"/>
    <w:rsid w:val="000931C9"/>
    <w:rsid w:val="00095F77"/>
    <w:rsid w:val="00484B88"/>
    <w:rsid w:val="00815DD3"/>
    <w:rsid w:val="00C30690"/>
    <w:rsid w:val="00E6263B"/>
    <w:rsid w:val="024261A6"/>
    <w:rsid w:val="06A905A2"/>
    <w:rsid w:val="09DD36C7"/>
    <w:rsid w:val="13147B78"/>
    <w:rsid w:val="13926739"/>
    <w:rsid w:val="146124BC"/>
    <w:rsid w:val="1A6D3FFC"/>
    <w:rsid w:val="1ACD2659"/>
    <w:rsid w:val="212B00D9"/>
    <w:rsid w:val="21ED35E0"/>
    <w:rsid w:val="24596D0B"/>
    <w:rsid w:val="270622F8"/>
    <w:rsid w:val="309317F7"/>
    <w:rsid w:val="31224929"/>
    <w:rsid w:val="41742F7F"/>
    <w:rsid w:val="471B1986"/>
    <w:rsid w:val="496F29A9"/>
    <w:rsid w:val="4D10556E"/>
    <w:rsid w:val="50947199"/>
    <w:rsid w:val="53953D13"/>
    <w:rsid w:val="5DB63122"/>
    <w:rsid w:val="60206354"/>
    <w:rsid w:val="65BE413C"/>
    <w:rsid w:val="6DAC7479"/>
    <w:rsid w:val="74A64A03"/>
    <w:rsid w:val="7564688B"/>
    <w:rsid w:val="76EE465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DD17D1"/>
  <w15:docId w15:val="{38A8A96C-3766-4BF3-8E61-FF55F9A62D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unhideWhenUsed="1" w:qFormat="1"/>
    <w:lsdException w:name="heading 3" w:unhideWhenUsed="1" w:qFormat="1"/>
    <w:lsdException w:name="heading 4"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paragraph" w:styleId="1">
    <w:name w:val="heading 1"/>
    <w:basedOn w:val="a"/>
    <w:next w:val="a"/>
    <w:qFormat/>
    <w:pPr>
      <w:keepNext/>
      <w:keepLines/>
      <w:spacing w:before="340" w:after="330" w:line="576" w:lineRule="auto"/>
      <w:outlineLvl w:val="0"/>
    </w:pPr>
    <w:rPr>
      <w:b/>
      <w:kern w:val="44"/>
      <w:sz w:val="44"/>
    </w:rPr>
  </w:style>
  <w:style w:type="paragraph" w:styleId="2">
    <w:name w:val="heading 2"/>
    <w:basedOn w:val="a"/>
    <w:next w:val="a"/>
    <w:unhideWhenUsed/>
    <w:qFormat/>
    <w:pPr>
      <w:keepNext/>
      <w:keepLines/>
      <w:spacing w:before="260" w:after="260" w:line="413" w:lineRule="auto"/>
      <w:outlineLvl w:val="1"/>
    </w:pPr>
    <w:rPr>
      <w:rFonts w:ascii="Arial" w:eastAsia="黑体" w:hAnsi="Arial"/>
      <w:b/>
      <w:sz w:val="32"/>
    </w:rPr>
  </w:style>
  <w:style w:type="paragraph" w:styleId="3">
    <w:name w:val="heading 3"/>
    <w:basedOn w:val="a"/>
    <w:next w:val="a"/>
    <w:unhideWhenUsed/>
    <w:qFormat/>
    <w:pPr>
      <w:keepNext/>
      <w:keepLines/>
      <w:spacing w:before="260" w:after="260" w:line="413" w:lineRule="auto"/>
      <w:outlineLvl w:val="2"/>
    </w:pPr>
    <w:rPr>
      <w:b/>
      <w:sz w:val="32"/>
    </w:rPr>
  </w:style>
  <w:style w:type="paragraph" w:styleId="4">
    <w:name w:val="heading 4"/>
    <w:basedOn w:val="a"/>
    <w:next w:val="a"/>
    <w:unhideWhenUsed/>
    <w:qFormat/>
    <w:pPr>
      <w:keepNext/>
      <w:keepLines/>
      <w:spacing w:before="280" w:after="290" w:line="372" w:lineRule="auto"/>
      <w:outlineLvl w:val="3"/>
    </w:pPr>
    <w:rPr>
      <w:rFonts w:ascii="Arial" w:eastAsia="黑体" w:hAnsi="Arial"/>
      <w:b/>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12</Pages>
  <Words>962</Words>
  <Characters>5485</Characters>
  <Application>Microsoft Office Word</Application>
  <DocSecurity>0</DocSecurity>
  <Lines>45</Lines>
  <Paragraphs>12</Paragraphs>
  <ScaleCrop>false</ScaleCrop>
  <Company/>
  <LinksUpToDate>false</LinksUpToDate>
  <CharactersWithSpaces>6435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Sky</dc:creator>
  <cp:lastModifiedBy>Bruis Chen (陈亮)</cp:lastModifiedBy>
  <cp:revision>3</cp:revision>
  <dcterms:created xsi:type="dcterms:W3CDTF">2026-02-20T02:22:00Z</dcterms:created>
  <dcterms:modified xsi:type="dcterms:W3CDTF">2026-03-06T02:06:00Z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KSOTemplateDocerSaveRecord">
    <vt:lpwstr>eyJoZGlkIjoiZjdiNjMxZWI3MmFhZGRiMDNjOGEwMjFjOWQyOTE5YmEiLCJ1c2VySWQiOiIzOTQ1MjgzNDIifQ==</vt:lpwstr>
  </property>
  <property fmtid="{D5CDD505-2E9C-101B-9397-08002B2CF9AE}" pid="4" name="ICV">
    <vt:lpwstr>48AC00A23DDE41B5901CE1F7DBA64F59_12</vt:lpwstr>
  </property>
</Properties>
</file>